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F97F" w14:textId="4855B9BD" w:rsidR="004D3EE6" w:rsidRPr="004D3EE6" w:rsidRDefault="004D3EE6" w:rsidP="004D3EE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E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ПЕДАГОГИ!</w:t>
      </w:r>
    </w:p>
    <w:p w14:paraId="2F94B34A" w14:textId="08E5B53D" w:rsidR="004D3EE6" w:rsidRPr="004D3EE6" w:rsidRDefault="004D3EE6" w:rsidP="004D3EE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EE6">
        <w:rPr>
          <w:rFonts w:ascii="Times New Roman" w:hAnsi="Times New Roman" w:cs="Times New Roman"/>
          <w:sz w:val="26"/>
          <w:szCs w:val="26"/>
        </w:rPr>
        <w:t>Грамотная, четкая, чистая и ритмичная речь ребёнка приобретается благодаря совместным усилиям родителей и педагогов. В первую очередь такая речь  характеризуется правильным произношением звуков. Правильное произношение звуков обеспечивается хорошей подвижностью и дифференцированной работой органов артикуляционного аппарата. Выработать четкие и согласованные движения органов артикуляционного аппарата помогает артикуляционная гимнастика.</w:t>
      </w:r>
    </w:p>
    <w:p w14:paraId="38151A69" w14:textId="5CF2277A" w:rsidR="004D3EE6" w:rsidRPr="004D3EE6" w:rsidRDefault="004D3EE6" w:rsidP="004D3EE6">
      <w:pPr>
        <w:jc w:val="center"/>
        <w:rPr>
          <w:rFonts w:ascii="Times New Roman" w:hAnsi="Times New Roman" w:cs="Times New Roman"/>
          <w:sz w:val="26"/>
          <w:szCs w:val="26"/>
        </w:rPr>
      </w:pPr>
      <w:r w:rsidRPr="004D3EE6">
        <w:rPr>
          <w:rFonts w:ascii="Times New Roman" w:hAnsi="Times New Roman" w:cs="Times New Roman"/>
          <w:sz w:val="26"/>
          <w:szCs w:val="26"/>
        </w:rPr>
        <w:t>Рекомендации:</w:t>
      </w:r>
    </w:p>
    <w:p w14:paraId="1C5C7287" w14:textId="4A239C35" w:rsidR="004D3EE6" w:rsidRPr="004D3EE6" w:rsidRDefault="004D3EE6" w:rsidP="004D3EE6">
      <w:pPr>
        <w:jc w:val="both"/>
        <w:rPr>
          <w:rFonts w:ascii="Times New Roman" w:hAnsi="Times New Roman" w:cs="Times New Roman"/>
          <w:sz w:val="26"/>
          <w:szCs w:val="26"/>
        </w:rPr>
      </w:pPr>
      <w:r w:rsidRPr="004D3EE6">
        <w:rPr>
          <w:rFonts w:ascii="Times New Roman" w:hAnsi="Times New Roman" w:cs="Times New Roman"/>
          <w:sz w:val="26"/>
          <w:szCs w:val="26"/>
        </w:rPr>
        <w:t xml:space="preserve">1.Старайтесь проводить артикуляционную гимнастику  ежедневно, чтобы вырабатываемые у детей навыки закреплялись. Лучше выполнять упражнения 3-4 раза в день по 3-5 минут. </w:t>
      </w:r>
    </w:p>
    <w:p w14:paraId="21A278E4" w14:textId="111A967E" w:rsidR="004D3EE6" w:rsidRPr="004D3EE6" w:rsidRDefault="004D3EE6" w:rsidP="004D3EE6">
      <w:pPr>
        <w:jc w:val="both"/>
        <w:rPr>
          <w:rFonts w:ascii="Times New Roman" w:hAnsi="Times New Roman" w:cs="Times New Roman"/>
          <w:sz w:val="26"/>
          <w:szCs w:val="26"/>
        </w:rPr>
      </w:pPr>
      <w:r w:rsidRPr="004D3EE6">
        <w:rPr>
          <w:rFonts w:ascii="Times New Roman" w:hAnsi="Times New Roman" w:cs="Times New Roman"/>
          <w:sz w:val="26"/>
          <w:szCs w:val="26"/>
        </w:rPr>
        <w:t xml:space="preserve">2.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</w:t>
      </w:r>
    </w:p>
    <w:p w14:paraId="15E735DF" w14:textId="046263B8" w:rsidR="004D3EE6" w:rsidRPr="004D3EE6" w:rsidRDefault="004D3EE6" w:rsidP="004D3EE6">
      <w:pPr>
        <w:jc w:val="both"/>
        <w:rPr>
          <w:rFonts w:ascii="Times New Roman" w:hAnsi="Times New Roman" w:cs="Times New Roman"/>
          <w:sz w:val="26"/>
          <w:szCs w:val="26"/>
        </w:rPr>
      </w:pPr>
      <w:r w:rsidRPr="004D3EE6">
        <w:rPr>
          <w:rFonts w:ascii="Times New Roman" w:hAnsi="Times New Roman" w:cs="Times New Roman"/>
          <w:sz w:val="26"/>
          <w:szCs w:val="26"/>
        </w:rPr>
        <w:t xml:space="preserve">3.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 </w:t>
      </w:r>
    </w:p>
    <w:p w14:paraId="563BB3A3" w14:textId="61BE8663" w:rsidR="004D3EE6" w:rsidRPr="004D3EE6" w:rsidRDefault="004D3EE6" w:rsidP="004D3EE6">
      <w:pPr>
        <w:jc w:val="both"/>
        <w:rPr>
          <w:rFonts w:ascii="Times New Roman" w:hAnsi="Times New Roman" w:cs="Times New Roman"/>
          <w:sz w:val="26"/>
          <w:szCs w:val="26"/>
        </w:rPr>
      </w:pPr>
      <w:r w:rsidRPr="004D3EE6">
        <w:rPr>
          <w:rFonts w:ascii="Times New Roman" w:hAnsi="Times New Roman" w:cs="Times New Roman"/>
          <w:sz w:val="26"/>
          <w:szCs w:val="26"/>
        </w:rPr>
        <w:t xml:space="preserve">4. Каждое упражнение выполняется по 5-7 раз.  </w:t>
      </w:r>
    </w:p>
    <w:p w14:paraId="1BB74C6F" w14:textId="6288FC8D" w:rsidR="004D3EE6" w:rsidRPr="004D3EE6" w:rsidRDefault="004D3EE6" w:rsidP="004D3EE6">
      <w:pPr>
        <w:jc w:val="both"/>
        <w:rPr>
          <w:rFonts w:ascii="Times New Roman" w:hAnsi="Times New Roman" w:cs="Times New Roman"/>
          <w:sz w:val="26"/>
          <w:szCs w:val="26"/>
        </w:rPr>
      </w:pPr>
      <w:r w:rsidRPr="004D3EE6">
        <w:rPr>
          <w:rFonts w:ascii="Times New Roman" w:hAnsi="Times New Roman" w:cs="Times New Roman"/>
          <w:sz w:val="26"/>
          <w:szCs w:val="26"/>
        </w:rPr>
        <w:t xml:space="preserve">5. Статические упражнения выполняются по 10-15 секунд (удержание артикуляционной позы в одном положении). </w:t>
      </w:r>
    </w:p>
    <w:p w14:paraId="5FFF459A" w14:textId="1AC8FDE8" w:rsidR="004D3EE6" w:rsidRPr="004D3EE6" w:rsidRDefault="004D3EE6" w:rsidP="004D3EE6">
      <w:pPr>
        <w:jc w:val="both"/>
        <w:rPr>
          <w:rFonts w:ascii="Times New Roman" w:hAnsi="Times New Roman" w:cs="Times New Roman"/>
          <w:sz w:val="26"/>
          <w:szCs w:val="26"/>
        </w:rPr>
      </w:pPr>
      <w:r w:rsidRPr="004D3EE6">
        <w:rPr>
          <w:rFonts w:ascii="Times New Roman" w:hAnsi="Times New Roman" w:cs="Times New Roman"/>
          <w:sz w:val="26"/>
          <w:szCs w:val="26"/>
        </w:rPr>
        <w:t xml:space="preserve">6. Следует следить за 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 </w:t>
      </w:r>
    </w:p>
    <w:p w14:paraId="0B992201" w14:textId="77777777" w:rsidR="004D3EE6" w:rsidRDefault="004D3EE6" w:rsidP="004D3EE6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83BF5B8" w14:textId="7AD65573" w:rsidR="004A6476" w:rsidRPr="004D3EE6" w:rsidRDefault="004D3EE6" w:rsidP="004D3EE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D3EE6">
        <w:rPr>
          <w:rFonts w:ascii="Times New Roman" w:hAnsi="Times New Roman" w:cs="Times New Roman"/>
          <w:b/>
          <w:bCs/>
          <w:i/>
          <w:iCs/>
        </w:rPr>
        <w:t>УСПЕХОВ!</w:t>
      </w:r>
    </w:p>
    <w:sectPr w:rsidR="004A6476" w:rsidRPr="004D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76"/>
    <w:rsid w:val="004A6476"/>
    <w:rsid w:val="004D3EE6"/>
    <w:rsid w:val="004E3B9D"/>
    <w:rsid w:val="00616E6B"/>
    <w:rsid w:val="006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610F"/>
  <w15:chartTrackingRefBased/>
  <w15:docId w15:val="{20BD206C-C944-437F-B831-A832284C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4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4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4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4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4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4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4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4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4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Солнечный</dc:creator>
  <cp:keywords/>
  <dc:description/>
  <cp:lastModifiedBy>Солнечный</cp:lastModifiedBy>
  <cp:revision>3</cp:revision>
  <dcterms:created xsi:type="dcterms:W3CDTF">2026-02-18T12:33:00Z</dcterms:created>
  <dcterms:modified xsi:type="dcterms:W3CDTF">2026-02-18T12:41:00Z</dcterms:modified>
</cp:coreProperties>
</file>