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9329E8" w:rsidRPr="009329E8" w14:paraId="63F78BEE" w14:textId="77777777" w:rsidTr="0025165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0BD29C1" w14:textId="77777777" w:rsidR="009329E8" w:rsidRPr="009329E8" w:rsidRDefault="009329E8" w:rsidP="0025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2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дошкольное образовательное учреждение детский сад компенсирующего вида № 118 </w:t>
            </w:r>
            <w:r w:rsidRPr="00932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Адмиралтейского района Санкт-Петербурга</w:t>
            </w:r>
          </w:p>
        </w:tc>
      </w:tr>
      <w:tr w:rsidR="009329E8" w:rsidRPr="009329E8" w14:paraId="49447E6C" w14:textId="77777777" w:rsidTr="00251657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2AC019DB" w14:textId="77777777" w:rsidR="009329E8" w:rsidRPr="009329E8" w:rsidRDefault="009329E8" w:rsidP="0025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2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Санкт-Петербург, 190005, Измайловский пр., д.18 литер В, телефон 251-58-10</w:t>
            </w:r>
          </w:p>
          <w:p w14:paraId="26ACABB8" w14:textId="77777777" w:rsidR="009329E8" w:rsidRPr="009329E8" w:rsidRDefault="009329E8" w:rsidP="0025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2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ОКПО   53251179 ОКОГУ 23280 ОГРН 102781032427 ИНН 7826049838 КПП 783901001</w:t>
            </w:r>
          </w:p>
        </w:tc>
      </w:tr>
    </w:tbl>
    <w:p w14:paraId="6AC9B917" w14:textId="3A9FF250" w:rsidR="00437197" w:rsidRDefault="00437197"/>
    <w:p w14:paraId="2B7479E3" w14:textId="251FBE95" w:rsidR="009329E8" w:rsidRDefault="000F1D68" w:rsidP="009329E8">
      <w:pPr>
        <w:spacing w:after="0" w:line="240" w:lineRule="auto"/>
        <w:rPr>
          <w:rFonts w:ascii="Times New Roman" w:hAnsi="Times New Roman" w:cs="Times New Roman"/>
        </w:rPr>
      </w:pPr>
      <w:r w:rsidRPr="000F1D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09FAE7" wp14:editId="7A082155">
                <wp:simplePos x="0" y="0"/>
                <wp:positionH relativeFrom="column">
                  <wp:posOffset>-375285</wp:posOffset>
                </wp:positionH>
                <wp:positionV relativeFrom="paragraph">
                  <wp:posOffset>490855</wp:posOffset>
                </wp:positionV>
                <wp:extent cx="6504940" cy="18097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374E8" w14:textId="77777777" w:rsidR="000F1D68" w:rsidRPr="009329E8" w:rsidRDefault="000F1D68" w:rsidP="000F1D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 xml:space="preserve">ПРИНЯТО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 xml:space="preserve">УТВЕРЖДЕНО </w:t>
                            </w:r>
                          </w:p>
                          <w:p w14:paraId="0058E125" w14:textId="77777777" w:rsidR="000F1D68" w:rsidRPr="009329E8" w:rsidRDefault="000F1D68" w:rsidP="000F1D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 xml:space="preserve">решением Педагогического совета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 xml:space="preserve">заведующим образовательного учреждения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>ГБДОУ детский сад</w:t>
                            </w:r>
                          </w:p>
                          <w:p w14:paraId="6CC1FB77" w14:textId="4F688104" w:rsidR="000F1D68" w:rsidRPr="009329E8" w:rsidRDefault="000F1D68" w:rsidP="000F1D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 xml:space="preserve">протокол от </w:t>
                            </w:r>
                            <w:r w:rsidRPr="000F1D6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04.04.2025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 xml:space="preserve">№ </w:t>
                            </w:r>
                            <w:r w:rsidRPr="000F1D6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6</w:t>
                            </w:r>
                            <w:r w:rsidRPr="009329E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</w:t>
                            </w:r>
                            <w:r w:rsidR="00524AD4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>ком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пенсирующего</w:t>
                            </w: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 xml:space="preserve"> вида №118</w:t>
                            </w:r>
                          </w:p>
                          <w:p w14:paraId="0D450B9D" w14:textId="77777777" w:rsidR="00524AD4" w:rsidRDefault="000F1D68" w:rsidP="000F1D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>Адмиралтейского района СПб</w:t>
                            </w:r>
                          </w:p>
                          <w:p w14:paraId="68D8F8D1" w14:textId="0BA88C86" w:rsidR="000F1D68" w:rsidRPr="009329E8" w:rsidRDefault="00524AD4" w:rsidP="00524A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                      _____________Колесовой Е.В.   </w:t>
                            </w:r>
                          </w:p>
                          <w:p w14:paraId="66CE6A6D" w14:textId="4EB9716A" w:rsidR="000F1D68" w:rsidRPr="009329E8" w:rsidRDefault="000F1D68" w:rsidP="000F1D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 xml:space="preserve">С учетом мнения родителей                                                                   Приказ от </w:t>
                            </w:r>
                            <w:r w:rsidR="00C60F11" w:rsidRPr="00C60F1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04.04.2025</w:t>
                            </w: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 xml:space="preserve"> №</w:t>
                            </w:r>
                            <w:r w:rsidR="00C60F1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60F11" w:rsidRPr="00C60F1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16/3-р</w:t>
                            </w:r>
                          </w:p>
                          <w:p w14:paraId="17D5C525" w14:textId="77777777" w:rsidR="000F1D68" w:rsidRPr="009329E8" w:rsidRDefault="000F1D68" w:rsidP="000F1D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>(законных представителей)</w:t>
                            </w:r>
                          </w:p>
                          <w:p w14:paraId="7EF8E558" w14:textId="77777777" w:rsidR="000F1D68" w:rsidRPr="009329E8" w:rsidRDefault="000F1D68" w:rsidP="000F1D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>Советом родителей</w:t>
                            </w:r>
                          </w:p>
                          <w:p w14:paraId="2D83570F" w14:textId="2B8D1DAA" w:rsidR="000F1D68" w:rsidRPr="009329E8" w:rsidRDefault="000F1D68" w:rsidP="000F1D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>Протокол от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60F1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04.04.</w:t>
                            </w:r>
                            <w:r w:rsidR="00C60F11" w:rsidRPr="00C60F1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2025</w:t>
                            </w:r>
                            <w:r w:rsidR="00C60F1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329E8">
                              <w:rPr>
                                <w:rFonts w:ascii="Times New Roman" w:hAnsi="Times New Roman" w:cs="Times New Roman"/>
                              </w:rPr>
                              <w:t xml:space="preserve">№ </w:t>
                            </w:r>
                            <w:r w:rsidR="00C60F1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6</w:t>
                            </w:r>
                          </w:p>
                          <w:p w14:paraId="22AF981E" w14:textId="77777777" w:rsidR="000F1D68" w:rsidRPr="009329E8" w:rsidRDefault="000F1D68" w:rsidP="000F1D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866BEB" w14:textId="355C1C32" w:rsidR="000F1D68" w:rsidRDefault="000F1D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9FA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9.55pt;margin-top:38.65pt;width:512.2pt;height:14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tnDQIAAPc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" stroked="f">
                <v:textbox>
                  <w:txbxContent>
                    <w:p w14:paraId="787374E8" w14:textId="77777777" w:rsidR="000F1D68" w:rsidRPr="009329E8" w:rsidRDefault="000F1D68" w:rsidP="000F1D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329E8">
                        <w:rPr>
                          <w:rFonts w:ascii="Times New Roman" w:hAnsi="Times New Roman" w:cs="Times New Roman"/>
                        </w:rPr>
                        <w:t xml:space="preserve">ПРИНЯТО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r w:rsidRPr="009329E8">
                        <w:rPr>
                          <w:rFonts w:ascii="Times New Roman" w:hAnsi="Times New Roman" w:cs="Times New Roman"/>
                        </w:rPr>
                        <w:t xml:space="preserve">УТВЕРЖДЕНО </w:t>
                      </w:r>
                    </w:p>
                    <w:p w14:paraId="0058E125" w14:textId="77777777" w:rsidR="000F1D68" w:rsidRPr="009329E8" w:rsidRDefault="000F1D68" w:rsidP="000F1D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329E8">
                        <w:rPr>
                          <w:rFonts w:ascii="Times New Roman" w:hAnsi="Times New Roman" w:cs="Times New Roman"/>
                        </w:rPr>
                        <w:t xml:space="preserve">решением Педагогического совета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9329E8">
                        <w:rPr>
                          <w:rFonts w:ascii="Times New Roman" w:hAnsi="Times New Roman" w:cs="Times New Roman"/>
                        </w:rPr>
                        <w:t xml:space="preserve">заведующим образовательного учреждения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9329E8">
                        <w:rPr>
                          <w:rFonts w:ascii="Times New Roman" w:hAnsi="Times New Roman" w:cs="Times New Roman"/>
                        </w:rPr>
                        <w:t>ГБДОУ детский сад</w:t>
                      </w:r>
                    </w:p>
                    <w:p w14:paraId="6CC1FB77" w14:textId="4F688104" w:rsidR="000F1D68" w:rsidRPr="009329E8" w:rsidRDefault="000F1D68" w:rsidP="000F1D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329E8">
                        <w:rPr>
                          <w:rFonts w:ascii="Times New Roman" w:hAnsi="Times New Roman" w:cs="Times New Roman"/>
                        </w:rPr>
                        <w:t xml:space="preserve">протокол от </w:t>
                      </w:r>
                      <w:r w:rsidRPr="000F1D68">
                        <w:rPr>
                          <w:rFonts w:ascii="Times New Roman" w:hAnsi="Times New Roman" w:cs="Times New Roman"/>
                          <w:u w:val="single"/>
                        </w:rPr>
                        <w:t>04.04.2025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329E8">
                        <w:rPr>
                          <w:rFonts w:ascii="Times New Roman" w:hAnsi="Times New Roman" w:cs="Times New Roman"/>
                        </w:rPr>
                        <w:t xml:space="preserve">№ </w:t>
                      </w:r>
                      <w:r w:rsidRPr="000F1D68">
                        <w:rPr>
                          <w:rFonts w:ascii="Times New Roman" w:hAnsi="Times New Roman" w:cs="Times New Roman"/>
                          <w:u w:val="single"/>
                        </w:rPr>
                        <w:t>6</w:t>
                      </w:r>
                      <w:r w:rsidRPr="009329E8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9329E8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</w:t>
                      </w:r>
                      <w:r w:rsidR="00524AD4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9329E8">
                        <w:rPr>
                          <w:rFonts w:ascii="Times New Roman" w:hAnsi="Times New Roman" w:cs="Times New Roman"/>
                        </w:rPr>
                        <w:t>ком</w:t>
                      </w:r>
                      <w:r>
                        <w:rPr>
                          <w:rFonts w:ascii="Times New Roman" w:hAnsi="Times New Roman" w:cs="Times New Roman"/>
                        </w:rPr>
                        <w:t>пенсирующего</w:t>
                      </w:r>
                      <w:r w:rsidRPr="009329E8">
                        <w:rPr>
                          <w:rFonts w:ascii="Times New Roman" w:hAnsi="Times New Roman" w:cs="Times New Roman"/>
                        </w:rPr>
                        <w:t xml:space="preserve"> вида №118</w:t>
                      </w:r>
                    </w:p>
                    <w:p w14:paraId="0D450B9D" w14:textId="77777777" w:rsidR="00524AD4" w:rsidRDefault="000F1D68" w:rsidP="000F1D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329E8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Pr="009329E8">
                        <w:rPr>
                          <w:rFonts w:ascii="Times New Roman" w:hAnsi="Times New Roman" w:cs="Times New Roman"/>
                        </w:rPr>
                        <w:t>Адмиралтейского района СПб</w:t>
                      </w:r>
                    </w:p>
                    <w:p w14:paraId="68D8F8D1" w14:textId="0BA88C86" w:rsidR="000F1D68" w:rsidRPr="009329E8" w:rsidRDefault="00524AD4" w:rsidP="00524A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                      _____________Колесовой Е.В.   </w:t>
                      </w:r>
                    </w:p>
                    <w:p w14:paraId="66CE6A6D" w14:textId="4EB9716A" w:rsidR="000F1D68" w:rsidRPr="009329E8" w:rsidRDefault="000F1D68" w:rsidP="000F1D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329E8">
                        <w:rPr>
                          <w:rFonts w:ascii="Times New Roman" w:hAnsi="Times New Roman" w:cs="Times New Roman"/>
                        </w:rPr>
                        <w:t xml:space="preserve">С учетом мнения родителей                                                                   Приказ от </w:t>
                      </w:r>
                      <w:r w:rsidR="00C60F11" w:rsidRPr="00C60F11">
                        <w:rPr>
                          <w:rFonts w:ascii="Times New Roman" w:hAnsi="Times New Roman" w:cs="Times New Roman"/>
                          <w:u w:val="single"/>
                        </w:rPr>
                        <w:t>04.04.2025</w:t>
                      </w:r>
                      <w:r w:rsidRPr="009329E8">
                        <w:rPr>
                          <w:rFonts w:ascii="Times New Roman" w:hAnsi="Times New Roman" w:cs="Times New Roman"/>
                        </w:rPr>
                        <w:t xml:space="preserve"> №</w:t>
                      </w:r>
                      <w:r w:rsidR="00C60F1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60F11" w:rsidRPr="00C60F11">
                        <w:rPr>
                          <w:rFonts w:ascii="Times New Roman" w:hAnsi="Times New Roman" w:cs="Times New Roman"/>
                          <w:u w:val="single"/>
                        </w:rPr>
                        <w:t>16/3-р</w:t>
                      </w:r>
                    </w:p>
                    <w:p w14:paraId="17D5C525" w14:textId="77777777" w:rsidR="000F1D68" w:rsidRPr="009329E8" w:rsidRDefault="000F1D68" w:rsidP="000F1D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329E8">
                        <w:rPr>
                          <w:rFonts w:ascii="Times New Roman" w:hAnsi="Times New Roman" w:cs="Times New Roman"/>
                        </w:rPr>
                        <w:t>(законных представителей)</w:t>
                      </w:r>
                    </w:p>
                    <w:p w14:paraId="7EF8E558" w14:textId="77777777" w:rsidR="000F1D68" w:rsidRPr="009329E8" w:rsidRDefault="000F1D68" w:rsidP="000F1D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329E8">
                        <w:rPr>
                          <w:rFonts w:ascii="Times New Roman" w:hAnsi="Times New Roman" w:cs="Times New Roman"/>
                        </w:rPr>
                        <w:t>Советом родителей</w:t>
                      </w:r>
                    </w:p>
                    <w:p w14:paraId="2D83570F" w14:textId="2B8D1DAA" w:rsidR="000F1D68" w:rsidRPr="009329E8" w:rsidRDefault="000F1D68" w:rsidP="000F1D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9329E8">
                        <w:rPr>
                          <w:rFonts w:ascii="Times New Roman" w:hAnsi="Times New Roman" w:cs="Times New Roman"/>
                        </w:rPr>
                        <w:t>Протокол от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60F11">
                        <w:rPr>
                          <w:rFonts w:ascii="Times New Roman" w:hAnsi="Times New Roman" w:cs="Times New Roman"/>
                          <w:u w:val="single"/>
                        </w:rPr>
                        <w:t>04.04.</w:t>
                      </w:r>
                      <w:r w:rsidR="00C60F11" w:rsidRPr="00C60F11">
                        <w:rPr>
                          <w:rFonts w:ascii="Times New Roman" w:hAnsi="Times New Roman" w:cs="Times New Roman"/>
                          <w:u w:val="single"/>
                        </w:rPr>
                        <w:t>2025</w:t>
                      </w:r>
                      <w:r w:rsidR="00C60F1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329E8">
                        <w:rPr>
                          <w:rFonts w:ascii="Times New Roman" w:hAnsi="Times New Roman" w:cs="Times New Roman"/>
                        </w:rPr>
                        <w:t xml:space="preserve">№ </w:t>
                      </w:r>
                      <w:r w:rsidR="00C60F11">
                        <w:rPr>
                          <w:rFonts w:ascii="Times New Roman" w:hAnsi="Times New Roman" w:cs="Times New Roman"/>
                          <w:u w:val="single"/>
                        </w:rPr>
                        <w:t>6</w:t>
                      </w:r>
                    </w:p>
                    <w:p w14:paraId="22AF981E" w14:textId="77777777" w:rsidR="000F1D68" w:rsidRPr="009329E8" w:rsidRDefault="000F1D68" w:rsidP="000F1D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8866BEB" w14:textId="355C1C32" w:rsidR="000F1D68" w:rsidRDefault="000F1D68"/>
                  </w:txbxContent>
                </v:textbox>
                <w10:wrap type="square"/>
              </v:shape>
            </w:pict>
          </mc:Fallback>
        </mc:AlternateContent>
      </w:r>
    </w:p>
    <w:p w14:paraId="0AFD05A1" w14:textId="536B6869" w:rsidR="000F1D68" w:rsidRDefault="000F1D68" w:rsidP="000F1D68">
      <w:pPr>
        <w:pStyle w:val="ae"/>
      </w:pPr>
      <w:r>
        <w:br w:type="textWrapping" w:clear="all"/>
      </w:r>
    </w:p>
    <w:p w14:paraId="638E39BA" w14:textId="3F67BF93" w:rsidR="009329E8" w:rsidRPr="009329E8" w:rsidRDefault="009329E8" w:rsidP="009329E8"/>
    <w:p w14:paraId="5E443D7C" w14:textId="77777777" w:rsidR="009329E8" w:rsidRDefault="009329E8"/>
    <w:p w14:paraId="1AE1C31A" w14:textId="77777777" w:rsidR="009329E8" w:rsidRPr="009329E8" w:rsidRDefault="009329E8" w:rsidP="009329E8">
      <w:pPr>
        <w:spacing w:after="0" w:line="240" w:lineRule="auto"/>
        <w:rPr>
          <w:b/>
          <w:bCs/>
          <w:sz w:val="28"/>
          <w:szCs w:val="28"/>
        </w:rPr>
      </w:pPr>
    </w:p>
    <w:p w14:paraId="0E92F341" w14:textId="77777777" w:rsidR="009329E8" w:rsidRP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9E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официальном сайте </w:t>
      </w:r>
    </w:p>
    <w:p w14:paraId="6AC7CEBA" w14:textId="24027D70" w:rsidR="009329E8" w:rsidRP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9E8">
        <w:rPr>
          <w:rFonts w:ascii="Times New Roman" w:hAnsi="Times New Roman" w:cs="Times New Roman"/>
          <w:b/>
          <w:bCs/>
          <w:sz w:val="28"/>
          <w:szCs w:val="28"/>
        </w:rPr>
        <w:t>Государственно</w:t>
      </w:r>
      <w:r w:rsidRPr="009329E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9329E8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 w:rsidRPr="009329E8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Pr="009329E8">
        <w:rPr>
          <w:rFonts w:ascii="Times New Roman" w:hAnsi="Times New Roman" w:cs="Times New Roman"/>
          <w:b/>
          <w:bCs/>
          <w:sz w:val="28"/>
          <w:szCs w:val="28"/>
        </w:rPr>
        <w:t>дошкольно</w:t>
      </w:r>
      <w:r w:rsidRPr="009329E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9329E8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</w:t>
      </w:r>
      <w:r w:rsidRPr="009329E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9329E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Pr="009329E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329E8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компенсирующего вида № 118 </w:t>
      </w:r>
      <w:r w:rsidRPr="009329E8">
        <w:rPr>
          <w:rFonts w:ascii="Times New Roman" w:hAnsi="Times New Roman" w:cs="Times New Roman"/>
          <w:b/>
          <w:bCs/>
          <w:sz w:val="28"/>
          <w:szCs w:val="28"/>
        </w:rPr>
        <w:br/>
        <w:t>Адмиралтейского района Санкт-Петербург</w:t>
      </w:r>
      <w:r w:rsidRPr="009329E8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2D289516" w14:textId="3607F82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9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D9341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6203A4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F0475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ED981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4182C4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8BF30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9D200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3D7EA3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6BB883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CC8E63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FF6008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C9CF33" w14:textId="77777777" w:rsidR="009329E8" w:rsidRDefault="009329E8" w:rsidP="000F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49544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E93E8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2F646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7F73E" w14:textId="77777777" w:rsidR="009329E8" w:rsidRDefault="009329E8" w:rsidP="00932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2BC99C" w14:textId="74B6164D" w:rsidR="009329E8" w:rsidRPr="00223EE2" w:rsidRDefault="009329E8" w:rsidP="000F1D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2025г.</w:t>
      </w:r>
    </w:p>
    <w:p w14:paraId="256A9AC1" w14:textId="53CD97EA" w:rsidR="009329E8" w:rsidRDefault="009329E8" w:rsidP="000F1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9E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1.Общие положения</w:t>
      </w:r>
    </w:p>
    <w:p w14:paraId="12D1768C" w14:textId="77777777" w:rsidR="00223EE2" w:rsidRPr="009329E8" w:rsidRDefault="00223EE2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5254E" w14:textId="3C92DE0F" w:rsidR="009329E8" w:rsidRPr="009329E8" w:rsidRDefault="009329E8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E8">
        <w:rPr>
          <w:rFonts w:ascii="Times New Roman" w:hAnsi="Times New Roman" w:cs="Times New Roman"/>
          <w:sz w:val="28"/>
          <w:szCs w:val="28"/>
        </w:rPr>
        <w:t xml:space="preserve">1.1. Положение об официальном сайте в сети Интернет Государственного бюджетного дошкольного образовательного учреждения детский сад компенсирующего вида № </w:t>
      </w:r>
      <w:r w:rsidRPr="009329E8">
        <w:rPr>
          <w:rFonts w:ascii="Times New Roman" w:hAnsi="Times New Roman" w:cs="Times New Roman"/>
          <w:sz w:val="28"/>
          <w:szCs w:val="28"/>
        </w:rPr>
        <w:t xml:space="preserve">118 </w:t>
      </w:r>
      <w:r>
        <w:rPr>
          <w:rFonts w:ascii="Times New Roman" w:hAnsi="Times New Roman" w:cs="Times New Roman"/>
          <w:sz w:val="28"/>
          <w:szCs w:val="28"/>
        </w:rPr>
        <w:t>Адмиралтейского</w:t>
      </w:r>
      <w:r w:rsidRPr="009329E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23E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9E8"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9329E8">
        <w:t xml:space="preserve"> </w:t>
      </w:r>
      <w:r w:rsidRPr="009329E8">
        <w:rPr>
          <w:rFonts w:ascii="Times New Roman" w:hAnsi="Times New Roman" w:cs="Times New Roman"/>
          <w:sz w:val="28"/>
          <w:szCs w:val="28"/>
        </w:rPr>
        <w:t>(далее -ДО), в дальнейшем - «Положение», разработано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B02236" w14:textId="3A8EB6CE" w:rsidR="009329E8" w:rsidRDefault="009329E8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29E8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от 29.12.2012 № 273-Ф3 «Об образовании </w:t>
      </w:r>
      <w:r w:rsidRPr="009329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Pr="009329E8">
        <w:rPr>
          <w:rFonts w:ascii="Times New Roman" w:hAnsi="Times New Roman" w:cs="Times New Roman"/>
          <w:sz w:val="28"/>
          <w:szCs w:val="28"/>
        </w:rPr>
        <w:t xml:space="preserve">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ACB073" w14:textId="49D927E8" w:rsidR="009329E8" w:rsidRDefault="009329E8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29E8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20.10.2021 № 1802 </w:t>
      </w:r>
      <w:r w:rsidRPr="00856488">
        <w:rPr>
          <w:rFonts w:ascii="Times New Roman" w:hAnsi="Times New Roman" w:cs="Times New Roman"/>
          <w:sz w:val="28"/>
          <w:szCs w:val="28"/>
        </w:rPr>
        <w:t>«</w:t>
      </w:r>
      <w:r w:rsidR="00856488" w:rsidRPr="00856488">
        <w:rPr>
          <w:rFonts w:ascii="Times New Roman" w:hAnsi="Times New Roman" w:cs="Times New Roman"/>
          <w:sz w:val="28"/>
          <w:szCs w:val="28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</w:r>
      <w:r w:rsidR="00856488">
        <w:rPr>
          <w:rFonts w:ascii="Times New Roman" w:hAnsi="Times New Roman" w:cs="Times New Roman"/>
          <w:sz w:val="28"/>
          <w:szCs w:val="28"/>
        </w:rPr>
        <w:t>«Интернет»</w:t>
      </w:r>
      <w:r w:rsidR="00856488" w:rsidRPr="00856488">
        <w:rPr>
          <w:rFonts w:ascii="Times New Roman" w:hAnsi="Times New Roman" w:cs="Times New Roman"/>
          <w:sz w:val="28"/>
          <w:szCs w:val="28"/>
        </w:rPr>
        <w:t xml:space="preserve">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r w:rsidR="00856488">
        <w:rPr>
          <w:rFonts w:ascii="Times New Roman" w:hAnsi="Times New Roman" w:cs="Times New Roman"/>
          <w:sz w:val="28"/>
          <w:szCs w:val="28"/>
        </w:rPr>
        <w:t>;</w:t>
      </w:r>
    </w:p>
    <w:p w14:paraId="6B66912E" w14:textId="2FBE027E" w:rsidR="00223EE2" w:rsidRDefault="009329E8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29E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329E8">
        <w:rPr>
          <w:rFonts w:ascii="Times New Roman" w:hAnsi="Times New Roman" w:cs="Times New Roman"/>
          <w:sz w:val="28"/>
          <w:szCs w:val="28"/>
        </w:rPr>
        <w:t xml:space="preserve">акона Российской Федерации от 08.11.2010 № 293-ФЗ </w:t>
      </w:r>
      <w:r w:rsidR="00223EE2">
        <w:rPr>
          <w:rFonts w:ascii="Times New Roman" w:hAnsi="Times New Roman" w:cs="Times New Roman"/>
          <w:sz w:val="28"/>
          <w:szCs w:val="28"/>
        </w:rPr>
        <w:t>«</w:t>
      </w:r>
      <w:r w:rsidRPr="009329E8">
        <w:rPr>
          <w:rFonts w:ascii="Times New Roman" w:hAnsi="Times New Roman" w:cs="Times New Roman"/>
          <w:sz w:val="28"/>
          <w:szCs w:val="28"/>
        </w:rPr>
        <w:t>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9E8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в связи с совершенствованием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9E8">
        <w:rPr>
          <w:rFonts w:ascii="Times New Roman" w:hAnsi="Times New Roman" w:cs="Times New Roman"/>
          <w:sz w:val="28"/>
          <w:szCs w:val="28"/>
        </w:rPr>
        <w:t>надзорных функций и оптимизацией предоставления государственных услуг в сфере образования</w:t>
      </w:r>
      <w:r w:rsidR="00223EE2">
        <w:rPr>
          <w:rFonts w:ascii="Times New Roman" w:hAnsi="Times New Roman" w:cs="Times New Roman"/>
          <w:sz w:val="28"/>
          <w:szCs w:val="28"/>
        </w:rPr>
        <w:t>»;</w:t>
      </w:r>
    </w:p>
    <w:p w14:paraId="798AD3D3" w14:textId="6BFD3FB5" w:rsidR="00223EE2" w:rsidRDefault="00223EE2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EE2">
        <w:rPr>
          <w:rFonts w:ascii="Times New Roman" w:hAnsi="Times New Roman" w:cs="Times New Roman"/>
          <w:sz w:val="28"/>
          <w:szCs w:val="28"/>
        </w:rPr>
        <w:t>Приказ</w:t>
      </w:r>
      <w:r w:rsidR="000F05CB">
        <w:rPr>
          <w:rFonts w:ascii="Times New Roman" w:hAnsi="Times New Roman" w:cs="Times New Roman"/>
          <w:sz w:val="28"/>
          <w:szCs w:val="28"/>
        </w:rPr>
        <w:t>а</w:t>
      </w:r>
      <w:r w:rsidRPr="00223EE2">
        <w:rPr>
          <w:rFonts w:ascii="Times New Roman" w:hAnsi="Times New Roman" w:cs="Times New Roman"/>
          <w:sz w:val="28"/>
          <w:szCs w:val="28"/>
        </w:rPr>
        <w:t xml:space="preserve"> Рособрнадзора от 04.08.2023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3EE2">
        <w:rPr>
          <w:rFonts w:ascii="Times New Roman" w:hAnsi="Times New Roman" w:cs="Times New Roman"/>
          <w:sz w:val="28"/>
          <w:szCs w:val="28"/>
        </w:rPr>
        <w:t xml:space="preserve"> 1493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3EE2">
        <w:rPr>
          <w:rFonts w:ascii="Times New Roman" w:hAnsi="Times New Roman" w:cs="Times New Roman"/>
          <w:sz w:val="28"/>
          <w:szCs w:val="28"/>
        </w:rPr>
        <w:t>Об утверждении Требований к 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E2">
        <w:rPr>
          <w:rFonts w:ascii="Times New Roman" w:hAnsi="Times New Roman" w:cs="Times New Roman"/>
          <w:sz w:val="28"/>
          <w:szCs w:val="28"/>
        </w:rPr>
        <w:t>официального сайта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E2">
        <w:rPr>
          <w:rFonts w:ascii="Times New Roman" w:hAnsi="Times New Roman" w:cs="Times New Roman"/>
          <w:sz w:val="28"/>
          <w:szCs w:val="28"/>
        </w:rPr>
        <w:t xml:space="preserve">организации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3E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3EE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E2">
        <w:rPr>
          <w:rFonts w:ascii="Times New Roman" w:hAnsi="Times New Roman" w:cs="Times New Roman"/>
          <w:sz w:val="28"/>
          <w:szCs w:val="28"/>
        </w:rPr>
        <w:t>формату представления информации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B64D60A" w14:textId="1A321987" w:rsidR="004D45A4" w:rsidRPr="004D45A4" w:rsidRDefault="004D45A4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45A4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 </w:t>
      </w:r>
      <w:r w:rsidRPr="004D45A4">
        <w:rPr>
          <w:rFonts w:ascii="Times New Roman" w:hAnsi="Times New Roman" w:cs="Times New Roman"/>
          <w:sz w:val="28"/>
          <w:szCs w:val="28"/>
        </w:rPr>
        <w:t>Приказ</w:t>
      </w:r>
      <w:r w:rsidRPr="004D45A4">
        <w:rPr>
          <w:rFonts w:ascii="Times New Roman" w:hAnsi="Times New Roman" w:cs="Times New Roman"/>
          <w:sz w:val="28"/>
          <w:szCs w:val="28"/>
        </w:rPr>
        <w:t>а</w:t>
      </w:r>
      <w:r w:rsidRPr="004D45A4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РФ от 7 ноября 2023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45A4">
        <w:rPr>
          <w:rFonts w:ascii="Times New Roman" w:hAnsi="Times New Roman" w:cs="Times New Roman"/>
          <w:sz w:val="28"/>
          <w:szCs w:val="28"/>
        </w:rPr>
        <w:t xml:space="preserve"> 953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45A4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информационно-телекоммуникационной сети </w:t>
      </w:r>
      <w:r w:rsidRPr="004D45A4">
        <w:rPr>
          <w:rFonts w:ascii="Times New Roman" w:hAnsi="Times New Roman" w:cs="Times New Roman"/>
          <w:sz w:val="28"/>
          <w:szCs w:val="28"/>
        </w:rPr>
        <w:t>«</w:t>
      </w:r>
      <w:r w:rsidRPr="004D45A4">
        <w:rPr>
          <w:rFonts w:ascii="Times New Roman" w:hAnsi="Times New Roman" w:cs="Times New Roman"/>
          <w:sz w:val="28"/>
          <w:szCs w:val="28"/>
        </w:rPr>
        <w:t>Интернет</w:t>
      </w:r>
      <w:r w:rsidRPr="004D45A4">
        <w:rPr>
          <w:rFonts w:ascii="Times New Roman" w:hAnsi="Times New Roman" w:cs="Times New Roman"/>
          <w:sz w:val="28"/>
          <w:szCs w:val="28"/>
        </w:rPr>
        <w:t>»;</w:t>
      </w:r>
    </w:p>
    <w:p w14:paraId="3C71CB9E" w14:textId="2517DEB0" w:rsidR="009329E8" w:rsidRPr="009329E8" w:rsidRDefault="00223EE2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29E8" w:rsidRPr="009329E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29E8" w:rsidRPr="00932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ДО.</w:t>
      </w:r>
    </w:p>
    <w:p w14:paraId="4BEFB39E" w14:textId="55907BFB" w:rsidR="009329E8" w:rsidRPr="009329E8" w:rsidRDefault="009329E8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E8">
        <w:rPr>
          <w:rFonts w:ascii="Times New Roman" w:hAnsi="Times New Roman" w:cs="Times New Roman"/>
          <w:sz w:val="28"/>
          <w:szCs w:val="28"/>
        </w:rPr>
        <w:t xml:space="preserve">1.2. Официальный сайт в сети </w:t>
      </w:r>
      <w:r w:rsidR="00223EE2">
        <w:rPr>
          <w:rFonts w:ascii="Times New Roman" w:hAnsi="Times New Roman" w:cs="Times New Roman"/>
          <w:sz w:val="28"/>
          <w:szCs w:val="28"/>
        </w:rPr>
        <w:t>ДО</w:t>
      </w:r>
      <w:r w:rsidRPr="009329E8">
        <w:rPr>
          <w:rFonts w:ascii="Times New Roman" w:hAnsi="Times New Roman" w:cs="Times New Roman"/>
          <w:sz w:val="28"/>
          <w:szCs w:val="28"/>
        </w:rPr>
        <w:t xml:space="preserve"> - «Сайт образовательной организации» (далее Сайт), является электронным общедоступным информационным ресурсом, размещенным в глобальной сети Интернет. </w:t>
      </w:r>
    </w:p>
    <w:p w14:paraId="05B9F79B" w14:textId="4EA30191" w:rsidR="009329E8" w:rsidRPr="009329E8" w:rsidRDefault="009329E8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E8">
        <w:rPr>
          <w:rFonts w:ascii="Times New Roman" w:hAnsi="Times New Roman" w:cs="Times New Roman"/>
          <w:sz w:val="28"/>
          <w:szCs w:val="28"/>
        </w:rPr>
        <w:t>1.3. Цел</w:t>
      </w:r>
      <w:r w:rsidR="00223EE2">
        <w:rPr>
          <w:rFonts w:ascii="Times New Roman" w:hAnsi="Times New Roman" w:cs="Times New Roman"/>
          <w:sz w:val="28"/>
          <w:szCs w:val="28"/>
        </w:rPr>
        <w:t xml:space="preserve">ью </w:t>
      </w:r>
      <w:r w:rsidRPr="009329E8">
        <w:rPr>
          <w:rFonts w:ascii="Times New Roman" w:hAnsi="Times New Roman" w:cs="Times New Roman"/>
          <w:sz w:val="28"/>
          <w:szCs w:val="28"/>
        </w:rPr>
        <w:t>создания сайта ДО явля</w:t>
      </w:r>
      <w:r w:rsidR="00223EE2">
        <w:rPr>
          <w:rFonts w:ascii="Times New Roman" w:hAnsi="Times New Roman" w:cs="Times New Roman"/>
          <w:sz w:val="28"/>
          <w:szCs w:val="28"/>
        </w:rPr>
        <w:t>е</w:t>
      </w:r>
      <w:r w:rsidRPr="009329E8">
        <w:rPr>
          <w:rFonts w:ascii="Times New Roman" w:hAnsi="Times New Roman" w:cs="Times New Roman"/>
          <w:sz w:val="28"/>
          <w:szCs w:val="28"/>
        </w:rPr>
        <w:t>тся: обеспечение открытости деятельности ДО</w:t>
      </w:r>
      <w:r w:rsidR="00223EE2">
        <w:rPr>
          <w:rFonts w:ascii="Times New Roman" w:hAnsi="Times New Roman" w:cs="Times New Roman"/>
          <w:sz w:val="28"/>
          <w:szCs w:val="28"/>
        </w:rPr>
        <w:t xml:space="preserve"> и</w:t>
      </w:r>
      <w:r w:rsidRPr="009329E8">
        <w:rPr>
          <w:rFonts w:ascii="Times New Roman" w:hAnsi="Times New Roman" w:cs="Times New Roman"/>
          <w:sz w:val="28"/>
          <w:szCs w:val="28"/>
        </w:rPr>
        <w:t xml:space="preserve"> реализация прав граждан на доступ к открытой информации при соблюдении нор</w:t>
      </w:r>
      <w:r w:rsidR="00223EE2">
        <w:rPr>
          <w:rFonts w:ascii="Times New Roman" w:hAnsi="Times New Roman" w:cs="Times New Roman"/>
          <w:sz w:val="28"/>
          <w:szCs w:val="28"/>
        </w:rPr>
        <w:t xml:space="preserve">м </w:t>
      </w:r>
      <w:r w:rsidRPr="009329E8">
        <w:rPr>
          <w:rFonts w:ascii="Times New Roman" w:hAnsi="Times New Roman" w:cs="Times New Roman"/>
          <w:sz w:val="28"/>
          <w:szCs w:val="28"/>
        </w:rPr>
        <w:t>этики педагогической деятельности и норм информационной</w:t>
      </w:r>
      <w:r w:rsidR="00223EE2">
        <w:rPr>
          <w:rFonts w:ascii="Times New Roman" w:hAnsi="Times New Roman" w:cs="Times New Roman"/>
          <w:sz w:val="28"/>
          <w:szCs w:val="28"/>
        </w:rPr>
        <w:t xml:space="preserve"> безопасности.</w:t>
      </w:r>
      <w:r w:rsidRPr="009329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03368" w14:textId="5997E6E4" w:rsidR="009329E8" w:rsidRPr="009329E8" w:rsidRDefault="009329E8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E8">
        <w:rPr>
          <w:rFonts w:ascii="Times New Roman" w:hAnsi="Times New Roman" w:cs="Times New Roman"/>
          <w:sz w:val="28"/>
          <w:szCs w:val="28"/>
        </w:rPr>
        <w:t xml:space="preserve">1.4. Настоящее Положение регулирует информационную структуру, а также порядок разработки, размещения Сайта образовательного учреждения, регламент его обновления, а также разграничение прав доступа администраторов и пользователей к ресурсам сайта. </w:t>
      </w:r>
    </w:p>
    <w:p w14:paraId="26B75133" w14:textId="44967FA9" w:rsidR="009329E8" w:rsidRPr="009329E8" w:rsidRDefault="009329E8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E8">
        <w:rPr>
          <w:rFonts w:ascii="Times New Roman" w:hAnsi="Times New Roman" w:cs="Times New Roman"/>
          <w:sz w:val="28"/>
          <w:szCs w:val="28"/>
        </w:rPr>
        <w:t xml:space="preserve">1.5. Настоящее Положение принимается коллегиальным органом управления </w:t>
      </w:r>
      <w:r w:rsidR="000F05CB">
        <w:rPr>
          <w:rFonts w:ascii="Times New Roman" w:hAnsi="Times New Roman" w:cs="Times New Roman"/>
          <w:sz w:val="28"/>
          <w:szCs w:val="28"/>
        </w:rPr>
        <w:t>–</w:t>
      </w:r>
      <w:r w:rsidRPr="009329E8">
        <w:rPr>
          <w:rFonts w:ascii="Times New Roman" w:hAnsi="Times New Roman" w:cs="Times New Roman"/>
          <w:sz w:val="28"/>
          <w:szCs w:val="28"/>
        </w:rPr>
        <w:t xml:space="preserve"> </w:t>
      </w:r>
      <w:r w:rsidR="000F05CB"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  <w:r w:rsidRPr="009329E8">
        <w:rPr>
          <w:rFonts w:ascii="Times New Roman" w:hAnsi="Times New Roman" w:cs="Times New Roman"/>
          <w:sz w:val="28"/>
          <w:szCs w:val="28"/>
        </w:rPr>
        <w:t>образовательного учреждения и утверждается приказом</w:t>
      </w:r>
      <w:r w:rsidR="000F05CB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Pr="009329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585108" w14:textId="64F32296" w:rsidR="009329E8" w:rsidRDefault="009329E8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E8">
        <w:rPr>
          <w:rFonts w:ascii="Times New Roman" w:hAnsi="Times New Roman" w:cs="Times New Roman"/>
          <w:sz w:val="28"/>
          <w:szCs w:val="28"/>
        </w:rPr>
        <w:lastRenderedPageBreak/>
        <w:t>1.6. Настоящее Положение является локальным нормативным актом, регламентирующим деятельность образовательного учреждения.</w:t>
      </w:r>
    </w:p>
    <w:p w14:paraId="1285A555" w14:textId="77777777" w:rsidR="004D45A4" w:rsidRDefault="004D45A4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F9A77" w14:textId="2D8FC17A" w:rsidR="000F05CB" w:rsidRDefault="000F05CB" w:rsidP="000F1D68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5CB">
        <w:rPr>
          <w:rFonts w:ascii="Times New Roman" w:hAnsi="Times New Roman" w:cs="Times New Roman"/>
          <w:b/>
          <w:bCs/>
          <w:sz w:val="28"/>
          <w:szCs w:val="28"/>
        </w:rPr>
        <w:t>2. Информационная структура сайта ДОУ</w:t>
      </w:r>
    </w:p>
    <w:p w14:paraId="791D8CD5" w14:textId="77777777" w:rsidR="000F1D68" w:rsidRDefault="000F1D68" w:rsidP="000F1D68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D3F236" w14:textId="2B18FEC1" w:rsid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ДО </w:t>
      </w:r>
      <w:r w:rsidRPr="00856488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информацию и копии документов, указанные в части 2 статьи 29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48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488">
        <w:rPr>
          <w:rFonts w:ascii="Times New Roman" w:hAnsi="Times New Roman" w:cs="Times New Roman"/>
          <w:sz w:val="28"/>
          <w:szCs w:val="28"/>
        </w:rPr>
        <w:t>, с учетом положений пунктов 4 - 15 Правил размещения на официальном сайте образовательной организации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45A4" w:rsidRPr="004D45A4">
        <w:t xml:space="preserve"> </w:t>
      </w:r>
      <w:r w:rsidR="004D45A4" w:rsidRPr="004D45A4">
        <w:rPr>
          <w:rFonts w:ascii="Times New Roman" w:hAnsi="Times New Roman" w:cs="Times New Roman"/>
          <w:sz w:val="28"/>
          <w:szCs w:val="28"/>
        </w:rPr>
        <w:t>Информация на официальном сайте размещается на русском языке</w:t>
      </w:r>
      <w:r w:rsidR="004D45A4">
        <w:rPr>
          <w:rFonts w:ascii="Times New Roman" w:hAnsi="Times New Roman" w:cs="Times New Roman"/>
          <w:sz w:val="28"/>
          <w:szCs w:val="28"/>
        </w:rPr>
        <w:t>.</w:t>
      </w:r>
      <w:r w:rsidR="004D45A4" w:rsidRPr="004D45A4">
        <w:t xml:space="preserve"> </w:t>
      </w:r>
      <w:r w:rsidR="004D45A4" w:rsidRPr="004D45A4">
        <w:rPr>
          <w:rFonts w:ascii="Times New Roman" w:hAnsi="Times New Roman" w:cs="Times New Roman"/>
          <w:sz w:val="28"/>
          <w:szCs w:val="28"/>
        </w:rPr>
        <w:t>Информация в разделе представляется в виде набора страниц, и (или) иерархического списка, и</w:t>
      </w:r>
      <w:r w:rsidR="004D45A4">
        <w:rPr>
          <w:rFonts w:ascii="Times New Roman" w:hAnsi="Times New Roman" w:cs="Times New Roman"/>
          <w:sz w:val="28"/>
          <w:szCs w:val="28"/>
        </w:rPr>
        <w:t xml:space="preserve"> </w:t>
      </w:r>
      <w:r w:rsidR="004D45A4" w:rsidRPr="004D45A4">
        <w:rPr>
          <w:rFonts w:ascii="Times New Roman" w:hAnsi="Times New Roman" w:cs="Times New Roman"/>
          <w:sz w:val="28"/>
          <w:szCs w:val="28"/>
        </w:rPr>
        <w:t>(или) ссылок на другие разделы Сайта. Информация должна иметь общий механизм навигации по всем</w:t>
      </w:r>
      <w:r w:rsidR="004D45A4">
        <w:rPr>
          <w:rFonts w:ascii="Times New Roman" w:hAnsi="Times New Roman" w:cs="Times New Roman"/>
          <w:sz w:val="28"/>
          <w:szCs w:val="28"/>
        </w:rPr>
        <w:t xml:space="preserve"> </w:t>
      </w:r>
      <w:r w:rsidR="004D45A4" w:rsidRPr="004D45A4">
        <w:rPr>
          <w:rFonts w:ascii="Times New Roman" w:hAnsi="Times New Roman" w:cs="Times New Roman"/>
          <w:sz w:val="28"/>
          <w:szCs w:val="28"/>
        </w:rPr>
        <w:t>страницам раздела. Механизм навигации должен быть представлен на каждой странице раздела.</w:t>
      </w:r>
      <w:r w:rsidR="0022781D" w:rsidRPr="0022781D">
        <w:t xml:space="preserve"> </w:t>
      </w:r>
      <w:r w:rsidR="0022781D" w:rsidRPr="0022781D">
        <w:rPr>
          <w:rFonts w:ascii="Times New Roman" w:hAnsi="Times New Roman" w:cs="Times New Roman"/>
          <w:sz w:val="28"/>
          <w:szCs w:val="28"/>
        </w:rPr>
        <w:t>Сайт должен иметь версию для слабовидящих.</w:t>
      </w:r>
      <w:r w:rsidR="000F1D68">
        <w:rPr>
          <w:rFonts w:ascii="Times New Roman" w:hAnsi="Times New Roman" w:cs="Times New Roman"/>
          <w:sz w:val="28"/>
          <w:szCs w:val="28"/>
        </w:rPr>
        <w:t xml:space="preserve"> </w:t>
      </w:r>
      <w:r w:rsidR="004D45A4" w:rsidRPr="004D45A4">
        <w:rPr>
          <w:rFonts w:ascii="Times New Roman" w:hAnsi="Times New Roman" w:cs="Times New Roman"/>
          <w:sz w:val="28"/>
          <w:szCs w:val="28"/>
        </w:rPr>
        <w:t>Доступ к разделу должен осуществляться с главной (основной) страницы Сайта, а также из</w:t>
      </w:r>
      <w:r w:rsidR="000F1D68">
        <w:rPr>
          <w:rFonts w:ascii="Times New Roman" w:hAnsi="Times New Roman" w:cs="Times New Roman"/>
          <w:sz w:val="28"/>
          <w:szCs w:val="28"/>
        </w:rPr>
        <w:t xml:space="preserve"> </w:t>
      </w:r>
      <w:r w:rsidR="004D45A4" w:rsidRPr="004D45A4">
        <w:rPr>
          <w:rFonts w:ascii="Times New Roman" w:hAnsi="Times New Roman" w:cs="Times New Roman"/>
          <w:sz w:val="28"/>
          <w:szCs w:val="28"/>
        </w:rPr>
        <w:t>основного навигационного меню Сайта.</w:t>
      </w:r>
    </w:p>
    <w:p w14:paraId="12B11C1B" w14:textId="647758FB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56488">
        <w:rPr>
          <w:rFonts w:ascii="Times New Roman" w:hAnsi="Times New Roman" w:cs="Times New Roman"/>
          <w:sz w:val="28"/>
          <w:szCs w:val="28"/>
        </w:rPr>
        <w:t>При размещении информации о структуре и об органах управления указываются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59866" w14:textId="131CA3BC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88">
        <w:rPr>
          <w:rFonts w:ascii="Times New Roman" w:hAnsi="Times New Roman" w:cs="Times New Roman"/>
          <w:sz w:val="28"/>
          <w:szCs w:val="28"/>
        </w:rPr>
        <w:t>а) наименование структурных подразделений (органов управления)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3E29D0" w14:textId="39F1FA50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88">
        <w:rPr>
          <w:rFonts w:ascii="Times New Roman" w:hAnsi="Times New Roman" w:cs="Times New Roman"/>
          <w:sz w:val="28"/>
          <w:szCs w:val="28"/>
        </w:rPr>
        <w:t>б) фамилии, имена, отчества (при наличии) и должности руководителей структурных подразделений;</w:t>
      </w:r>
    </w:p>
    <w:p w14:paraId="462A294D" w14:textId="4CC22083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88">
        <w:rPr>
          <w:rFonts w:ascii="Times New Roman" w:hAnsi="Times New Roman" w:cs="Times New Roman"/>
          <w:sz w:val="28"/>
          <w:szCs w:val="28"/>
        </w:rPr>
        <w:t>в) места нахождения структурных подразделений;</w:t>
      </w:r>
    </w:p>
    <w:p w14:paraId="5E4A5A0E" w14:textId="0A1812C3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88">
        <w:rPr>
          <w:rFonts w:ascii="Times New Roman" w:hAnsi="Times New Roman" w:cs="Times New Roman"/>
          <w:sz w:val="28"/>
          <w:szCs w:val="28"/>
        </w:rPr>
        <w:t xml:space="preserve">г) адреса официальных сайтов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48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488">
        <w:rPr>
          <w:rFonts w:ascii="Times New Roman" w:hAnsi="Times New Roman" w:cs="Times New Roman"/>
          <w:sz w:val="28"/>
          <w:szCs w:val="28"/>
        </w:rPr>
        <w:t xml:space="preserve"> структурных подразделений (при наличии);</w:t>
      </w:r>
    </w:p>
    <w:p w14:paraId="3BFDB705" w14:textId="4084621F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88">
        <w:rPr>
          <w:rFonts w:ascii="Times New Roman" w:hAnsi="Times New Roman" w:cs="Times New Roman"/>
          <w:sz w:val="28"/>
          <w:szCs w:val="28"/>
        </w:rPr>
        <w:t>д) адреса электронной почты структурных подразделений (при наличии);</w:t>
      </w:r>
    </w:p>
    <w:p w14:paraId="56CBBF48" w14:textId="7D1280F0" w:rsidR="000F05CB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88">
        <w:rPr>
          <w:rFonts w:ascii="Times New Roman" w:hAnsi="Times New Roman" w:cs="Times New Roman"/>
          <w:sz w:val="28"/>
          <w:szCs w:val="28"/>
        </w:rPr>
        <w:t xml:space="preserve"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488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488">
        <w:rPr>
          <w:rFonts w:ascii="Times New Roman" w:hAnsi="Times New Roman" w:cs="Times New Roman"/>
          <w:sz w:val="28"/>
          <w:szCs w:val="28"/>
        </w:rPr>
        <w:t>.</w:t>
      </w:r>
    </w:p>
    <w:p w14:paraId="50C51342" w14:textId="58822546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56488">
        <w:rPr>
          <w:rFonts w:ascii="Times New Roman" w:hAnsi="Times New Roman" w:cs="Times New Roman"/>
          <w:sz w:val="28"/>
          <w:szCs w:val="28"/>
        </w:rPr>
        <w:t>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 w14:paraId="6D16CB5E" w14:textId="1F310066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6488">
        <w:rPr>
          <w:rFonts w:ascii="Times New Roman" w:hAnsi="Times New Roman" w:cs="Times New Roman"/>
          <w:sz w:val="28"/>
          <w:szCs w:val="28"/>
        </w:rPr>
        <w:t>фамилия, имя, отчество (при наличии) руководителя, его заместителей;</w:t>
      </w:r>
    </w:p>
    <w:p w14:paraId="64A9E11A" w14:textId="46EC681F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6488">
        <w:rPr>
          <w:rFonts w:ascii="Times New Roman" w:hAnsi="Times New Roman" w:cs="Times New Roman"/>
          <w:sz w:val="28"/>
          <w:szCs w:val="28"/>
        </w:rPr>
        <w:t>должность руководителя, его заместителей;</w:t>
      </w:r>
    </w:p>
    <w:p w14:paraId="426FD263" w14:textId="35E91E66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6488">
        <w:rPr>
          <w:rFonts w:ascii="Times New Roman" w:hAnsi="Times New Roman" w:cs="Times New Roman"/>
          <w:sz w:val="28"/>
          <w:szCs w:val="28"/>
        </w:rPr>
        <w:t>контактные телефоны;</w:t>
      </w:r>
    </w:p>
    <w:p w14:paraId="56E79232" w14:textId="4625EB45" w:rsid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6488">
        <w:rPr>
          <w:rFonts w:ascii="Times New Roman" w:hAnsi="Times New Roman" w:cs="Times New Roman"/>
          <w:sz w:val="28"/>
          <w:szCs w:val="28"/>
        </w:rPr>
        <w:t>адреса электронной почты.</w:t>
      </w:r>
    </w:p>
    <w:p w14:paraId="45AA3BE5" w14:textId="2260D01D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856488">
        <w:rPr>
          <w:rFonts w:ascii="Times New Roman" w:hAnsi="Times New Roman" w:cs="Times New Roman"/>
          <w:sz w:val="28"/>
          <w:szCs w:val="28"/>
        </w:rPr>
        <w:t>При размещении информации о персональном составе педагогических работников указываются в том числе:</w:t>
      </w:r>
    </w:p>
    <w:p w14:paraId="6114B337" w14:textId="0E82F1F2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6488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 педагогического работника;</w:t>
      </w:r>
    </w:p>
    <w:p w14:paraId="22C6A308" w14:textId="5E236267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6488">
        <w:rPr>
          <w:rFonts w:ascii="Times New Roman" w:hAnsi="Times New Roman" w:cs="Times New Roman"/>
          <w:sz w:val="28"/>
          <w:szCs w:val="28"/>
        </w:rPr>
        <w:t>занимаемая должность (должности);</w:t>
      </w:r>
    </w:p>
    <w:p w14:paraId="1208F9B9" w14:textId="43FD0E88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6488">
        <w:rPr>
          <w:rFonts w:ascii="Times New Roman" w:hAnsi="Times New Roman" w:cs="Times New Roman"/>
          <w:sz w:val="28"/>
          <w:szCs w:val="28"/>
        </w:rPr>
        <w:t xml:space="preserve"> преподаваемые учебные предметы, курсы, дисциплины (модули);</w:t>
      </w:r>
    </w:p>
    <w:p w14:paraId="0A1D7879" w14:textId="2B5055EC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56488">
        <w:rPr>
          <w:rFonts w:ascii="Times New Roman" w:hAnsi="Times New Roman" w:cs="Times New Roman"/>
          <w:sz w:val="28"/>
          <w:szCs w:val="28"/>
        </w:rPr>
        <w:t xml:space="preserve">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14:paraId="42FD94C1" w14:textId="5088934D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6488">
        <w:rPr>
          <w:rFonts w:ascii="Times New Roman" w:hAnsi="Times New Roman" w:cs="Times New Roman"/>
          <w:sz w:val="28"/>
          <w:szCs w:val="28"/>
        </w:rPr>
        <w:t>ученая степень (при наличии);</w:t>
      </w:r>
    </w:p>
    <w:p w14:paraId="4C23108C" w14:textId="77777777" w:rsid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6488">
        <w:rPr>
          <w:rFonts w:ascii="Times New Roman" w:hAnsi="Times New Roman" w:cs="Times New Roman"/>
          <w:sz w:val="28"/>
          <w:szCs w:val="28"/>
        </w:rPr>
        <w:t>ученое звание (при наличии);</w:t>
      </w:r>
    </w:p>
    <w:p w14:paraId="2C801A62" w14:textId="783E9CE7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6488">
        <w:rPr>
          <w:rFonts w:ascii="Times New Roman" w:hAnsi="Times New Roman" w:cs="Times New Roman"/>
          <w:sz w:val="28"/>
          <w:szCs w:val="28"/>
        </w:rPr>
        <w:t xml:space="preserve"> сведения о повышении квалификации (за последние 3 года);</w:t>
      </w:r>
    </w:p>
    <w:p w14:paraId="6FF6A0DD" w14:textId="7036A731" w:rsidR="00856488" w:rsidRP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6488">
        <w:rPr>
          <w:rFonts w:ascii="Times New Roman" w:hAnsi="Times New Roman" w:cs="Times New Roman"/>
          <w:sz w:val="28"/>
          <w:szCs w:val="28"/>
        </w:rPr>
        <w:t xml:space="preserve"> сведения о профессиональной переподготовке (при наличии);</w:t>
      </w:r>
    </w:p>
    <w:p w14:paraId="71FE323B" w14:textId="3F03BBED" w:rsidR="00856488" w:rsidRDefault="0085648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6488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000DEF" w14:textId="48C8FF42" w:rsid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4D45A4">
        <w:rPr>
          <w:rFonts w:ascii="Times New Roman" w:hAnsi="Times New Roman" w:cs="Times New Roman"/>
          <w:sz w:val="28"/>
          <w:szCs w:val="28"/>
        </w:rPr>
        <w:t xml:space="preserve">При размещении информации о местах осуществления образовательной деятельности, сведения о которых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45A4">
        <w:rPr>
          <w:rFonts w:ascii="Times New Roman" w:hAnsi="Times New Roman" w:cs="Times New Roman"/>
          <w:sz w:val="28"/>
          <w:szCs w:val="28"/>
        </w:rPr>
        <w:t>Об образовании в Российской Федерации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5A4">
        <w:rPr>
          <w:rFonts w:ascii="Times New Roman" w:hAnsi="Times New Roman" w:cs="Times New Roman"/>
          <w:sz w:val="28"/>
          <w:szCs w:val="28"/>
        </w:rPr>
        <w:t>места осуществления образовательной деятельности при использовании сетевой формы реализации образовательных програм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1B4E3D98" w14:textId="2D06451B" w:rsid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4D45A4">
        <w:rPr>
          <w:rFonts w:ascii="Times New Roman" w:hAnsi="Times New Roman" w:cs="Times New Roman"/>
          <w:sz w:val="28"/>
          <w:szCs w:val="28"/>
        </w:rPr>
        <w:t>При размещении информации о материально-техническом обеспечении образовательной деятельности и о наличии общежития, интерната такая информация указывается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14:paraId="141E7C7A" w14:textId="77777777" w:rsidR="004D45A4" w:rsidRDefault="004D45A4" w:rsidP="000F1D68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A14F0C" w14:textId="5DCC19A9" w:rsidR="004D45A4" w:rsidRDefault="004D45A4" w:rsidP="000F1D68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sz w:val="28"/>
          <w:szCs w:val="28"/>
        </w:rPr>
        <w:t>3. Содержание разделов официального сайта ДО</w:t>
      </w:r>
    </w:p>
    <w:p w14:paraId="1CF7EDBD" w14:textId="77777777" w:rsid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75A24" w14:textId="77777777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4D45A4">
        <w:rPr>
          <w:rFonts w:ascii="Times New Roman" w:hAnsi="Times New Roman" w:cs="Times New Roman"/>
          <w:sz w:val="28"/>
          <w:szCs w:val="28"/>
        </w:rPr>
        <w:t>Раздел должен содержать подразделы:</w:t>
      </w:r>
    </w:p>
    <w:p w14:paraId="6929E081" w14:textId="1F2315FD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4D45A4">
        <w:rPr>
          <w:rFonts w:ascii="Times New Roman" w:hAnsi="Times New Roman" w:cs="Times New Roman"/>
          <w:sz w:val="28"/>
          <w:szCs w:val="28"/>
        </w:rPr>
        <w:t>Основные сведения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>;</w:t>
      </w:r>
    </w:p>
    <w:p w14:paraId="0696B55E" w14:textId="200F3E3D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4D45A4">
        <w:rPr>
          <w:rFonts w:ascii="Times New Roman" w:hAnsi="Times New Roman" w:cs="Times New Roman"/>
          <w:sz w:val="28"/>
          <w:szCs w:val="28"/>
        </w:rPr>
        <w:t>Структура и органы управления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>;</w:t>
      </w:r>
    </w:p>
    <w:p w14:paraId="5EB89E54" w14:textId="03D36DE6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4D45A4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>;</w:t>
      </w:r>
    </w:p>
    <w:p w14:paraId="6B9EEBC8" w14:textId="612BCBD2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4D45A4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>;</w:t>
      </w:r>
    </w:p>
    <w:p w14:paraId="4AC84DBE" w14:textId="68372B20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4D45A4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>;</w:t>
      </w:r>
    </w:p>
    <w:p w14:paraId="015B560F" w14:textId="277E63C9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4D45A4">
        <w:rPr>
          <w:rFonts w:ascii="Times New Roman" w:hAnsi="Times New Roman" w:cs="Times New Roman"/>
          <w:sz w:val="28"/>
          <w:szCs w:val="28"/>
        </w:rPr>
        <w:t>Педагогический состав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>;</w:t>
      </w:r>
    </w:p>
    <w:p w14:paraId="28011D5F" w14:textId="36C6E4D8" w:rsid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4D45A4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5A4">
        <w:rPr>
          <w:rFonts w:ascii="Times New Roman" w:hAnsi="Times New Roman" w:cs="Times New Roman"/>
          <w:sz w:val="28"/>
          <w:szCs w:val="28"/>
        </w:rPr>
        <w:t>образовательного процесса. Доступная</w:t>
      </w:r>
      <w:r>
        <w:rPr>
          <w:rFonts w:ascii="Times New Roman" w:hAnsi="Times New Roman" w:cs="Times New Roman"/>
          <w:sz w:val="28"/>
          <w:szCs w:val="28"/>
        </w:rPr>
        <w:t xml:space="preserve"> среда»</w:t>
      </w:r>
    </w:p>
    <w:p w14:paraId="46A3F9D8" w14:textId="07460F9C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4D45A4">
        <w:rPr>
          <w:rFonts w:ascii="Times New Roman" w:hAnsi="Times New Roman" w:cs="Times New Roman"/>
          <w:sz w:val="28"/>
          <w:szCs w:val="28"/>
        </w:rPr>
        <w:t>Платные образовательные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>;</w:t>
      </w:r>
    </w:p>
    <w:p w14:paraId="1BB4BD92" w14:textId="25D17EAF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4D45A4">
        <w:rPr>
          <w:rFonts w:ascii="Times New Roman" w:hAnsi="Times New Roman" w:cs="Times New Roman"/>
          <w:sz w:val="28"/>
          <w:szCs w:val="28"/>
        </w:rPr>
        <w:t>Финансово-хозяйственная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>;</w:t>
      </w:r>
    </w:p>
    <w:p w14:paraId="7FD9454E" w14:textId="70F5BD16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4D45A4">
        <w:rPr>
          <w:rFonts w:ascii="Times New Roman" w:hAnsi="Times New Roman" w:cs="Times New Roman"/>
          <w:sz w:val="28"/>
          <w:szCs w:val="28"/>
        </w:rPr>
        <w:t>Вакантные места для приема (перевода)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>;</w:t>
      </w:r>
    </w:p>
    <w:p w14:paraId="4D44B52D" w14:textId="1E63FA11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4D45A4">
        <w:rPr>
          <w:rFonts w:ascii="Times New Roman" w:hAnsi="Times New Roman" w:cs="Times New Roman"/>
          <w:sz w:val="28"/>
          <w:szCs w:val="28"/>
        </w:rPr>
        <w:t>Стипендии и меры поддержки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>;</w:t>
      </w:r>
    </w:p>
    <w:p w14:paraId="5FE7524B" w14:textId="7C7D286D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4D45A4"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>;</w:t>
      </w:r>
    </w:p>
    <w:p w14:paraId="484CE402" w14:textId="6884DE06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4D45A4">
        <w:rPr>
          <w:rFonts w:ascii="Times New Roman" w:hAnsi="Times New Roman" w:cs="Times New Roman"/>
          <w:sz w:val="28"/>
          <w:szCs w:val="28"/>
        </w:rPr>
        <w:t>Организация питания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>.</w:t>
      </w:r>
    </w:p>
    <w:p w14:paraId="78DE7A8F" w14:textId="30E842B9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4D45A4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45A4">
        <w:rPr>
          <w:rFonts w:ascii="Times New Roman" w:hAnsi="Times New Roman" w:cs="Times New Roman"/>
          <w:sz w:val="28"/>
          <w:szCs w:val="28"/>
        </w:rPr>
        <w:t>Основные сведения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информацию:</w:t>
      </w:r>
    </w:p>
    <w:p w14:paraId="0A10AF00" w14:textId="12D740F3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D45A4">
        <w:rPr>
          <w:rFonts w:ascii="Times New Roman" w:hAnsi="Times New Roman" w:cs="Times New Roman"/>
          <w:sz w:val="28"/>
          <w:szCs w:val="28"/>
        </w:rPr>
        <w:t xml:space="preserve"> о полном и сокращенном (при наличии) наименовании образовательной организации;</w:t>
      </w:r>
    </w:p>
    <w:p w14:paraId="3D163E89" w14:textId="134799A4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45A4">
        <w:rPr>
          <w:rFonts w:ascii="Times New Roman" w:hAnsi="Times New Roman" w:cs="Times New Roman"/>
          <w:sz w:val="28"/>
          <w:szCs w:val="28"/>
        </w:rPr>
        <w:t xml:space="preserve"> о дате создания образовательной организации;</w:t>
      </w:r>
    </w:p>
    <w:p w14:paraId="1969D5B4" w14:textId="188BDD01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45A4">
        <w:rPr>
          <w:rFonts w:ascii="Times New Roman" w:hAnsi="Times New Roman" w:cs="Times New Roman"/>
          <w:sz w:val="28"/>
          <w:szCs w:val="28"/>
        </w:rPr>
        <w:t xml:space="preserve"> об учредителе, учредителях образовательной организации;</w:t>
      </w:r>
    </w:p>
    <w:p w14:paraId="0C381C42" w14:textId="7C35E053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5A4">
        <w:rPr>
          <w:rFonts w:ascii="Times New Roman" w:hAnsi="Times New Roman" w:cs="Times New Roman"/>
          <w:sz w:val="28"/>
          <w:szCs w:val="28"/>
        </w:rPr>
        <w:t>о месте нахождения образовательной организации;</w:t>
      </w:r>
    </w:p>
    <w:p w14:paraId="5FA0B67D" w14:textId="35D3E199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5A4">
        <w:rPr>
          <w:rFonts w:ascii="Times New Roman" w:hAnsi="Times New Roman" w:cs="Times New Roman"/>
          <w:sz w:val="28"/>
          <w:szCs w:val="28"/>
        </w:rPr>
        <w:t>о режиме и графике работы образовательной организации;</w:t>
      </w:r>
    </w:p>
    <w:p w14:paraId="3385C130" w14:textId="42C50A81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5A4">
        <w:rPr>
          <w:rFonts w:ascii="Times New Roman" w:hAnsi="Times New Roman" w:cs="Times New Roman"/>
          <w:sz w:val="28"/>
          <w:szCs w:val="28"/>
        </w:rPr>
        <w:t>о контактных телефонах и адресах электронной почты образовательной организации;</w:t>
      </w:r>
    </w:p>
    <w:p w14:paraId="1592D4AA" w14:textId="2CEB9B8C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5A4">
        <w:rPr>
          <w:rFonts w:ascii="Times New Roman" w:hAnsi="Times New Roman" w:cs="Times New Roman"/>
          <w:sz w:val="28"/>
          <w:szCs w:val="28"/>
        </w:rPr>
        <w:t>о местах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836A1C" w14:textId="187B3EAE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45A4">
        <w:rPr>
          <w:rFonts w:ascii="Times New Roman" w:hAnsi="Times New Roman" w:cs="Times New Roman"/>
          <w:sz w:val="28"/>
          <w:szCs w:val="28"/>
        </w:rPr>
        <w:t>о лицензии на осуществление образовательной деятельности (выписке из реестра лицензий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5A4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726F72" w14:textId="415530B2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D45A4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45A4">
        <w:rPr>
          <w:rFonts w:ascii="Times New Roman" w:hAnsi="Times New Roman" w:cs="Times New Roman"/>
          <w:sz w:val="28"/>
          <w:szCs w:val="28"/>
        </w:rPr>
        <w:t>Структура и органы управления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 xml:space="preserve"> должен 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5A4">
        <w:rPr>
          <w:rFonts w:ascii="Times New Roman" w:hAnsi="Times New Roman" w:cs="Times New Roman"/>
          <w:sz w:val="28"/>
          <w:szCs w:val="28"/>
        </w:rPr>
        <w:t>информацию:</w:t>
      </w:r>
    </w:p>
    <w:p w14:paraId="022A440E" w14:textId="126AE99E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5A4">
        <w:rPr>
          <w:rFonts w:ascii="Times New Roman" w:hAnsi="Times New Roman" w:cs="Times New Roman"/>
          <w:sz w:val="28"/>
          <w:szCs w:val="28"/>
        </w:rPr>
        <w:t>о наименовании структурного подразделения (органа управления);</w:t>
      </w:r>
    </w:p>
    <w:p w14:paraId="46057C4A" w14:textId="17E05C75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45A4">
        <w:rPr>
          <w:rFonts w:ascii="Times New Roman" w:hAnsi="Times New Roman" w:cs="Times New Roman"/>
          <w:sz w:val="28"/>
          <w:szCs w:val="28"/>
        </w:rPr>
        <w:t xml:space="preserve"> о фамилиях, именах, отчествах (при наличии) и должности руководителей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5A4">
        <w:rPr>
          <w:rFonts w:ascii="Times New Roman" w:hAnsi="Times New Roman" w:cs="Times New Roman"/>
          <w:sz w:val="28"/>
          <w:szCs w:val="28"/>
        </w:rPr>
        <w:t>подразделений;</w:t>
      </w:r>
    </w:p>
    <w:p w14:paraId="5B7DEABD" w14:textId="75E390D2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45A4">
        <w:rPr>
          <w:rFonts w:ascii="Times New Roman" w:hAnsi="Times New Roman" w:cs="Times New Roman"/>
          <w:sz w:val="28"/>
          <w:szCs w:val="28"/>
        </w:rPr>
        <w:t xml:space="preserve"> о месте нахождения структурных подразделений;</w:t>
      </w:r>
    </w:p>
    <w:p w14:paraId="08A335EC" w14:textId="63C2A9C5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5A4">
        <w:rPr>
          <w:rFonts w:ascii="Times New Roman" w:hAnsi="Times New Roman" w:cs="Times New Roman"/>
          <w:sz w:val="28"/>
          <w:szCs w:val="28"/>
        </w:rPr>
        <w:t xml:space="preserve">об адресах официальных сайтов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45A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5A4">
        <w:rPr>
          <w:rFonts w:ascii="Times New Roman" w:hAnsi="Times New Roman" w:cs="Times New Roman"/>
          <w:sz w:val="28"/>
          <w:szCs w:val="28"/>
        </w:rPr>
        <w:t xml:space="preserve"> структурных подразделений (при наличии);</w:t>
      </w:r>
    </w:p>
    <w:p w14:paraId="7858495E" w14:textId="264A79B1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5A4">
        <w:rPr>
          <w:rFonts w:ascii="Times New Roman" w:hAnsi="Times New Roman" w:cs="Times New Roman"/>
          <w:sz w:val="28"/>
          <w:szCs w:val="28"/>
        </w:rPr>
        <w:t>об адресах электронной почты структурных подразделений (при наличии);</w:t>
      </w:r>
    </w:p>
    <w:p w14:paraId="17B4282D" w14:textId="50F28E77" w:rsidR="004D45A4" w:rsidRP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45A4">
        <w:rPr>
          <w:rFonts w:ascii="Times New Roman" w:hAnsi="Times New Roman" w:cs="Times New Roman"/>
          <w:sz w:val="28"/>
          <w:szCs w:val="28"/>
        </w:rPr>
        <w:t>о наличии положений о структурных подразделениях (об органах управления)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5A4">
        <w:rPr>
          <w:rFonts w:ascii="Times New Roman" w:hAnsi="Times New Roman" w:cs="Times New Roman"/>
          <w:sz w:val="28"/>
          <w:szCs w:val="28"/>
        </w:rPr>
        <w:t>указанных положений в виде электронных документов, подписанных простой электронной подписью в</w:t>
      </w:r>
    </w:p>
    <w:p w14:paraId="2E92EFF4" w14:textId="5B2E418B" w:rsidR="004D45A4" w:rsidRDefault="004D45A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5A4">
        <w:rPr>
          <w:rFonts w:ascii="Times New Roman" w:hAnsi="Times New Roman" w:cs="Times New Roman"/>
          <w:sz w:val="28"/>
          <w:szCs w:val="28"/>
        </w:rPr>
        <w:t xml:space="preserve">с Федеральным законом от 6 апреля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45A4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45A4">
        <w:rPr>
          <w:rFonts w:ascii="Times New Roman" w:hAnsi="Times New Roman" w:cs="Times New Roman"/>
          <w:sz w:val="28"/>
          <w:szCs w:val="28"/>
        </w:rPr>
        <w:t>Об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5A4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A1CE11B" w14:textId="608A3282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6B0164">
        <w:rPr>
          <w:rFonts w:ascii="Times New Roman" w:hAnsi="Times New Roman" w:cs="Times New Roman"/>
          <w:sz w:val="28"/>
          <w:szCs w:val="28"/>
        </w:rPr>
        <w:t xml:space="preserve">В подразделе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0164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0164">
        <w:rPr>
          <w:rFonts w:ascii="Times New Roman" w:hAnsi="Times New Roman" w:cs="Times New Roman"/>
          <w:sz w:val="28"/>
          <w:szCs w:val="28"/>
        </w:rPr>
        <w:t xml:space="preserve"> должны быть размещены копии следующих документов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электронные документы:</w:t>
      </w:r>
    </w:p>
    <w:p w14:paraId="30F481AE" w14:textId="3394572C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0164">
        <w:rPr>
          <w:rFonts w:ascii="Times New Roman" w:hAnsi="Times New Roman" w:cs="Times New Roman"/>
          <w:sz w:val="28"/>
          <w:szCs w:val="28"/>
        </w:rPr>
        <w:t xml:space="preserve"> устав образовательной организации;</w:t>
      </w:r>
    </w:p>
    <w:p w14:paraId="2F1FC4E2" w14:textId="70B76CC5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>правила внутреннего распорядка обучающихся;</w:t>
      </w:r>
    </w:p>
    <w:p w14:paraId="70D0CF51" w14:textId="2A43498E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распорядка;</w:t>
      </w:r>
    </w:p>
    <w:p w14:paraId="15AE3FA1" w14:textId="2C4B1EC4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>коллективный договор (при наличии);</w:t>
      </w:r>
    </w:p>
    <w:p w14:paraId="1A5971DA" w14:textId="72DDF6F9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>локальные нормативные акты образовательной организации по основным вопросам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0164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0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113C3" w14:textId="77777777" w:rsid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>отчет о результатах самообследования;</w:t>
      </w:r>
    </w:p>
    <w:p w14:paraId="0118A379" w14:textId="4597FD51" w:rsid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>предписания органов, осуществляющих государственный контроль (надзор) в сфере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отчетов об исполнении таких предписаний (до подтверждения органом, осуществляющим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контроль (надзор) в сфере образования, исполнения предписания или признания его недействительным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F2D028" w14:textId="4C3B966F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6B0164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0164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B0164">
        <w:rPr>
          <w:rFonts w:ascii="Times New Roman" w:hAnsi="Times New Roman" w:cs="Times New Roman"/>
          <w:sz w:val="28"/>
          <w:szCs w:val="28"/>
        </w:rPr>
        <w:t>должен содержать следующую информацию:</w:t>
      </w:r>
    </w:p>
    <w:p w14:paraId="0920C9F6" w14:textId="44B49431" w:rsid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 с указанием учебных предметов, курсов, дисциплин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CC8752" w14:textId="530C703A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Pr="006B0164">
        <w:rPr>
          <w:rFonts w:ascii="Times New Roman" w:hAnsi="Times New Roman" w:cs="Times New Roman"/>
          <w:sz w:val="28"/>
          <w:szCs w:val="28"/>
        </w:rPr>
        <w:t>численности обучающихся по реализуемым образовательным программам за счет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ассигнований федерального бюджета, бюджетов субъектов Российской Федерации, местных бюджетов и по</w:t>
      </w:r>
    </w:p>
    <w:p w14:paraId="1DF03BB8" w14:textId="5F259F52" w:rsid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договорам об образовании за счет средств физических и (или)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лиц (в форме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документа)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8F9D0B" w14:textId="7494A7F1" w:rsid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0164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о языках образования (в форме электронного документа)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8C41CA" w14:textId="435956BD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6B0164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0164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оснащенность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0164">
        <w:rPr>
          <w:rFonts w:ascii="Times New Roman" w:hAnsi="Times New Roman" w:cs="Times New Roman"/>
          <w:sz w:val="28"/>
          <w:szCs w:val="28"/>
        </w:rPr>
        <w:t xml:space="preserve"> должен содержать следующую информацию:</w:t>
      </w:r>
    </w:p>
    <w:p w14:paraId="77B30AB8" w14:textId="533EEA52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0164">
        <w:rPr>
          <w:rFonts w:ascii="Times New Roman" w:hAnsi="Times New Roman" w:cs="Times New Roman"/>
          <w:sz w:val="28"/>
          <w:szCs w:val="28"/>
        </w:rPr>
        <w:t xml:space="preserve"> о материально-техническом обеспечении образовательной деятельности, в том числе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инвалидов и лиц с ограниченными возможностями здоровья:</w:t>
      </w:r>
    </w:p>
    <w:p w14:paraId="2AAF38B8" w14:textId="03FF3182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>о наличии оборудованных учебных кабинетов;</w:t>
      </w:r>
    </w:p>
    <w:p w14:paraId="1F1FB8B2" w14:textId="59418F17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>о наличии оборудованных объектов для проведения практических занятий;</w:t>
      </w:r>
    </w:p>
    <w:p w14:paraId="1EFD53F1" w14:textId="5C494D8E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>о наличии оборудованных библиотек;</w:t>
      </w:r>
    </w:p>
    <w:p w14:paraId="7789FEC4" w14:textId="19DBC7A1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>о наличии оборудованных объектов спорта;</w:t>
      </w:r>
    </w:p>
    <w:p w14:paraId="03FFAA94" w14:textId="16522875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>о наличии оборудованных средствах обучения и воспитания;</w:t>
      </w:r>
    </w:p>
    <w:p w14:paraId="023FAF89" w14:textId="6B139629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>о доступе к информационным системам и информационно-телекоммуникационным сетям;</w:t>
      </w:r>
    </w:p>
    <w:p w14:paraId="603DBDFC" w14:textId="299689B0" w:rsid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>об электронных образовательных ресурсах, к которым обеспечивается доступ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6AD326" w14:textId="6D52EDC1" w:rsid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0164"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о количестве жилых помещений в общежитии, интернате, формировании платы за проживание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общежитии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84988E" w14:textId="25CC32D8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>о специальных условиях для получения образования инвалидами и лицами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возможностями здоровья:</w:t>
      </w:r>
    </w:p>
    <w:p w14:paraId="10E49611" w14:textId="7F31672B" w:rsidR="006B0164" w:rsidRP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164">
        <w:rPr>
          <w:rFonts w:ascii="Times New Roman" w:hAnsi="Times New Roman" w:cs="Times New Roman"/>
          <w:sz w:val="28"/>
          <w:szCs w:val="28"/>
        </w:rPr>
        <w:t xml:space="preserve"> об обеспечении доступа в здания образовательной организации, в том числе в общежитие,</w:t>
      </w:r>
      <w:r w:rsidR="0022781D">
        <w:rPr>
          <w:rFonts w:ascii="Times New Roman" w:hAnsi="Times New Roman" w:cs="Times New Roman"/>
          <w:sz w:val="28"/>
          <w:szCs w:val="28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интернат, приспособленных для использования инвалидами и лицами с ограниченными возможностями</w:t>
      </w:r>
      <w:r w:rsidR="0022781D">
        <w:rPr>
          <w:rFonts w:ascii="Times New Roman" w:hAnsi="Times New Roman" w:cs="Times New Roman"/>
          <w:sz w:val="28"/>
          <w:szCs w:val="28"/>
        </w:rPr>
        <w:t xml:space="preserve"> </w:t>
      </w:r>
      <w:r w:rsidRPr="006B0164">
        <w:rPr>
          <w:rFonts w:ascii="Times New Roman" w:hAnsi="Times New Roman" w:cs="Times New Roman"/>
          <w:sz w:val="28"/>
          <w:szCs w:val="28"/>
        </w:rPr>
        <w:t>здоровья;</w:t>
      </w:r>
    </w:p>
    <w:p w14:paraId="272134B9" w14:textId="42B5BF8D" w:rsidR="006B0164" w:rsidRPr="006B0164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0164" w:rsidRPr="006B0164">
        <w:rPr>
          <w:rFonts w:ascii="Times New Roman" w:hAnsi="Times New Roman" w:cs="Times New Roman"/>
          <w:sz w:val="28"/>
          <w:szCs w:val="28"/>
        </w:rPr>
        <w:t xml:space="preserve"> о наличии специальных технических средств обучения коллективного и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164" w:rsidRPr="006B0164">
        <w:rPr>
          <w:rFonts w:ascii="Times New Roman" w:hAnsi="Times New Roman" w:cs="Times New Roman"/>
          <w:sz w:val="28"/>
          <w:szCs w:val="28"/>
        </w:rPr>
        <w:t>пользования инвалидов и лиц с ограниченными возможностями здоровья.</w:t>
      </w:r>
    </w:p>
    <w:p w14:paraId="1442C83F" w14:textId="07B15A4F" w:rsidR="006B0164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B0164" w:rsidRPr="006B0164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0164" w:rsidRPr="006B0164">
        <w:rPr>
          <w:rFonts w:ascii="Times New Roman" w:hAnsi="Times New Roman" w:cs="Times New Roman"/>
          <w:sz w:val="28"/>
          <w:szCs w:val="28"/>
        </w:rPr>
        <w:t>Платные образовательные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0164" w:rsidRPr="006B0164">
        <w:rPr>
          <w:rFonts w:ascii="Times New Roman" w:hAnsi="Times New Roman" w:cs="Times New Roman"/>
          <w:sz w:val="28"/>
          <w:szCs w:val="28"/>
        </w:rPr>
        <w:t xml:space="preserve"> должен содержать следующие документы:</w:t>
      </w:r>
    </w:p>
    <w:p w14:paraId="7FC5EF4D" w14:textId="1306DEDC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81D">
        <w:rPr>
          <w:rFonts w:ascii="Times New Roman" w:hAnsi="Times New Roman" w:cs="Times New Roman"/>
          <w:sz w:val="28"/>
          <w:szCs w:val="28"/>
        </w:rPr>
        <w:t>о порядке оказания платных образовательных услуг, в том числе образец договора об 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платных образовательных услуг;</w:t>
      </w:r>
    </w:p>
    <w:p w14:paraId="677A6198" w14:textId="3E041302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81D">
        <w:rPr>
          <w:rFonts w:ascii="Times New Roman" w:hAnsi="Times New Roman" w:cs="Times New Roman"/>
          <w:sz w:val="28"/>
          <w:szCs w:val="28"/>
        </w:rPr>
        <w:t>об утверждении стоимости обучения по каждой образовательной программе;</w:t>
      </w:r>
    </w:p>
    <w:p w14:paraId="4BCAA5A5" w14:textId="664C10E2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81D">
        <w:rPr>
          <w:rFonts w:ascii="Times New Roman" w:hAnsi="Times New Roman" w:cs="Times New Roman"/>
          <w:sz w:val="28"/>
          <w:szCs w:val="28"/>
        </w:rPr>
        <w:t>об установлении размера платы, взимаемой с родителей (законных представителей) за присмотр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уход за детьми, осваивающими образовательные программы дошкольного образования в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6C6420" w14:textId="6B8A7579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3.8. </w:t>
      </w:r>
      <w:r w:rsidRPr="0022781D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781D">
        <w:rPr>
          <w:rFonts w:ascii="Times New Roman" w:hAnsi="Times New Roman" w:cs="Times New Roman"/>
          <w:sz w:val="28"/>
          <w:szCs w:val="28"/>
        </w:rPr>
        <w:t>Финансово-хозяйственная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2781D">
        <w:rPr>
          <w:rFonts w:ascii="Times New Roman" w:hAnsi="Times New Roman" w:cs="Times New Roman"/>
          <w:sz w:val="28"/>
          <w:szCs w:val="28"/>
        </w:rPr>
        <w:t>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2781D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содержать</w:t>
      </w:r>
      <w:r w:rsidR="000F1D68"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информацию:</w:t>
      </w:r>
    </w:p>
    <w:p w14:paraId="6C73B27F" w14:textId="2AF0E0DD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81D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осуществляется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счет бюджетных ассигнований федерального бюджета, бюджетов субъектов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местных бюджетов, по договорам об оказании платных образовательных услуг за счет средств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(юридических) лиц;</w:t>
      </w:r>
    </w:p>
    <w:p w14:paraId="2D93B4F7" w14:textId="280A6E48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81D">
        <w:rPr>
          <w:rFonts w:ascii="Times New Roman" w:hAnsi="Times New Roman" w:cs="Times New Roman"/>
          <w:sz w:val="28"/>
          <w:szCs w:val="28"/>
        </w:rPr>
        <w:t xml:space="preserve"> о поступлении финансовых и материальных средств по итогам финансового года;</w:t>
      </w:r>
    </w:p>
    <w:p w14:paraId="7CBB759A" w14:textId="783D3853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81D">
        <w:rPr>
          <w:rFonts w:ascii="Times New Roman" w:hAnsi="Times New Roman" w:cs="Times New Roman"/>
          <w:sz w:val="28"/>
          <w:szCs w:val="28"/>
        </w:rPr>
        <w:t>о расходовании финансовых и материальных средств по итогам финансового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Подраздел также должен содержать план финансово-хозяйственной деятельности образовательной, утвержденный в установленном законодательством Российской Федерации порядке,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 xml:space="preserve">бюджетную смету образовательной </w:t>
      </w:r>
      <w:proofErr w:type="gramStart"/>
      <w:r w:rsidRPr="0022781D">
        <w:rPr>
          <w:rFonts w:ascii="Times New Roman" w:hAnsi="Times New Roman" w:cs="Times New Roman"/>
          <w:sz w:val="28"/>
          <w:szCs w:val="28"/>
        </w:rPr>
        <w:t>организации  форме</w:t>
      </w:r>
      <w:proofErr w:type="gramEnd"/>
      <w:r w:rsidRPr="0022781D">
        <w:rPr>
          <w:rFonts w:ascii="Times New Roman" w:hAnsi="Times New Roman" w:cs="Times New Roman"/>
          <w:sz w:val="28"/>
          <w:szCs w:val="28"/>
        </w:rPr>
        <w:t xml:space="preserve"> электронного документа.</w:t>
      </w:r>
    </w:p>
    <w:p w14:paraId="051EA9F1" w14:textId="12E2BBA8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22781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81D">
        <w:rPr>
          <w:rFonts w:ascii="Times New Roman" w:hAnsi="Times New Roman" w:cs="Times New Roman"/>
          <w:sz w:val="28"/>
          <w:szCs w:val="28"/>
        </w:rPr>
        <w:t>Вакантные места для приема (перевода) обучающихся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2781D">
        <w:rPr>
          <w:rFonts w:ascii="Times New Roman" w:hAnsi="Times New Roman" w:cs="Times New Roman"/>
          <w:sz w:val="28"/>
          <w:szCs w:val="28"/>
        </w:rPr>
        <w:t>должен 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информацию о количестве вакантных мест для приема (перевода) по каждой образовательной программе,</w:t>
      </w:r>
    </w:p>
    <w:p w14:paraId="046A350E" w14:textId="77777777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1D">
        <w:rPr>
          <w:rFonts w:ascii="Times New Roman" w:hAnsi="Times New Roman" w:cs="Times New Roman"/>
          <w:sz w:val="28"/>
          <w:szCs w:val="28"/>
        </w:rPr>
        <w:t>по профессии, специальности, направлению подготовки, научной специальности на места:</w:t>
      </w:r>
    </w:p>
    <w:p w14:paraId="0FC1C2CB" w14:textId="75DD5AF3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81D">
        <w:rPr>
          <w:rFonts w:ascii="Times New Roman" w:hAnsi="Times New Roman" w:cs="Times New Roman"/>
          <w:sz w:val="28"/>
          <w:szCs w:val="28"/>
        </w:rPr>
        <w:t>финансируемые за счет бюджетных ассигнований федерального бюджета, бюджетов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Российской Федерации, местных бюджетов;</w:t>
      </w:r>
    </w:p>
    <w:p w14:paraId="175AAF1B" w14:textId="1BEA6244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81D">
        <w:rPr>
          <w:rFonts w:ascii="Times New Roman" w:hAnsi="Times New Roman" w:cs="Times New Roman"/>
          <w:sz w:val="28"/>
          <w:szCs w:val="28"/>
        </w:rPr>
        <w:t xml:space="preserve"> финансируемые по договорам об образовании за счет средств физических и (или)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D3CEC" w14:textId="02C1E75E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22781D">
        <w:rPr>
          <w:rFonts w:ascii="Times New Roman" w:hAnsi="Times New Roman" w:cs="Times New Roman"/>
          <w:sz w:val="28"/>
          <w:szCs w:val="28"/>
        </w:rPr>
        <w:t xml:space="preserve">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81D">
        <w:rPr>
          <w:rFonts w:ascii="Times New Roman" w:hAnsi="Times New Roman" w:cs="Times New Roman"/>
          <w:sz w:val="28"/>
          <w:szCs w:val="28"/>
        </w:rPr>
        <w:t>Стипендии и меры поддержки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81D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информацию:</w:t>
      </w:r>
    </w:p>
    <w:p w14:paraId="5006FCFB" w14:textId="540D5EA2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81D">
        <w:rPr>
          <w:rFonts w:ascii="Times New Roman" w:hAnsi="Times New Roman" w:cs="Times New Roman"/>
          <w:sz w:val="28"/>
          <w:szCs w:val="28"/>
        </w:rPr>
        <w:t>о наличии и условиях предоставления обучающимся стипендий;</w:t>
      </w:r>
    </w:p>
    <w:p w14:paraId="391C7945" w14:textId="77777777" w:rsid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81D">
        <w:rPr>
          <w:rFonts w:ascii="Times New Roman" w:hAnsi="Times New Roman" w:cs="Times New Roman"/>
          <w:sz w:val="28"/>
          <w:szCs w:val="28"/>
        </w:rPr>
        <w:t>о наличии и условиях предоставления обучающимся мер социальной поддержки;</w:t>
      </w:r>
    </w:p>
    <w:p w14:paraId="08770A18" w14:textId="77777777" w:rsid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81D">
        <w:rPr>
          <w:rFonts w:ascii="Times New Roman" w:hAnsi="Times New Roman" w:cs="Times New Roman"/>
          <w:sz w:val="28"/>
          <w:szCs w:val="28"/>
        </w:rPr>
        <w:t>о наличии общежития, интерната;</w:t>
      </w:r>
    </w:p>
    <w:p w14:paraId="150893A1" w14:textId="2ACCA8DE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81D">
        <w:rPr>
          <w:rFonts w:ascii="Times New Roman" w:hAnsi="Times New Roman" w:cs="Times New Roman"/>
          <w:sz w:val="28"/>
          <w:szCs w:val="28"/>
        </w:rPr>
        <w:t>о количестве жилых помещений в общежитии, интернате для иногородних обучающихся;</w:t>
      </w:r>
    </w:p>
    <w:p w14:paraId="38FD0712" w14:textId="70182CE6" w:rsidR="0022781D" w:rsidRPr="006B0164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81D">
        <w:rPr>
          <w:rFonts w:ascii="Times New Roman" w:hAnsi="Times New Roman" w:cs="Times New Roman"/>
          <w:sz w:val="28"/>
          <w:szCs w:val="28"/>
        </w:rPr>
        <w:t>о формировании платы за проживание в общежитии.</w:t>
      </w:r>
    </w:p>
    <w:p w14:paraId="592E9657" w14:textId="6B20B071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22781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81D"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81D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 о заключенных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планируемых к заключению договорах с иностранными и (или) международными организациями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вопросам образования и науки.</w:t>
      </w:r>
    </w:p>
    <w:p w14:paraId="01943DBB" w14:textId="13CD7BCC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22781D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781D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2781D">
        <w:rPr>
          <w:rFonts w:ascii="Times New Roman" w:hAnsi="Times New Roman" w:cs="Times New Roman"/>
          <w:sz w:val="28"/>
          <w:szCs w:val="28"/>
        </w:rPr>
        <w:t>информацию:</w:t>
      </w:r>
    </w:p>
    <w:p w14:paraId="5F778414" w14:textId="10B24B33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81D">
        <w:rPr>
          <w:rFonts w:ascii="Times New Roman" w:hAnsi="Times New Roman" w:cs="Times New Roman"/>
          <w:sz w:val="28"/>
          <w:szCs w:val="28"/>
        </w:rPr>
        <w:t>об условиях питания и охраны здоровья обучающихся</w:t>
      </w:r>
      <w:r w:rsidRPr="0022781D"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об условиях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12EB01" w14:textId="1F62C86D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81D">
        <w:rPr>
          <w:rFonts w:ascii="Times New Roman" w:hAnsi="Times New Roman" w:cs="Times New Roman"/>
          <w:sz w:val="28"/>
          <w:szCs w:val="28"/>
        </w:rPr>
        <w:t>меню ежедневного горячего питания;</w:t>
      </w:r>
    </w:p>
    <w:p w14:paraId="7BCE42E0" w14:textId="150857D7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81D">
        <w:rPr>
          <w:rFonts w:ascii="Times New Roman" w:hAnsi="Times New Roman" w:cs="Times New Roman"/>
          <w:sz w:val="28"/>
          <w:szCs w:val="28"/>
        </w:rPr>
        <w:t>информацию о наличии диетического меню в общеобразовательной организации;</w:t>
      </w:r>
    </w:p>
    <w:p w14:paraId="1EFA5609" w14:textId="2BFEC16E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2781D">
        <w:rPr>
          <w:rFonts w:ascii="Times New Roman" w:hAnsi="Times New Roman" w:cs="Times New Roman"/>
          <w:sz w:val="28"/>
          <w:szCs w:val="28"/>
        </w:rPr>
        <w:t>перечни юридических лиц и индивидуальных предпринимателей, оказывающих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организации питания в общеобразовательной организации;</w:t>
      </w:r>
    </w:p>
    <w:p w14:paraId="531FF2AB" w14:textId="26C2DF63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81D">
        <w:rPr>
          <w:rFonts w:ascii="Times New Roman" w:hAnsi="Times New Roman" w:cs="Times New Roman"/>
          <w:sz w:val="28"/>
          <w:szCs w:val="28"/>
        </w:rPr>
        <w:t>перечни юридических лиц и индивидуальных предпринимателей, поставляющих (реализующих)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пищевые продукты и продовольственное сырье в общеобразовательную организацию;</w:t>
      </w:r>
    </w:p>
    <w:p w14:paraId="243249D1" w14:textId="00325A67" w:rsidR="006B0164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81D">
        <w:rPr>
          <w:rFonts w:ascii="Times New Roman" w:hAnsi="Times New Roman" w:cs="Times New Roman"/>
          <w:sz w:val="28"/>
          <w:szCs w:val="28"/>
        </w:rPr>
        <w:t>форму обратной связи для родителей обучающихся и ответы на вопросы родителей по питанию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63EA6" w14:textId="10CCD3C5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22781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81D">
        <w:rPr>
          <w:rFonts w:ascii="Times New Roman" w:hAnsi="Times New Roman" w:cs="Times New Roman"/>
          <w:sz w:val="28"/>
          <w:szCs w:val="28"/>
        </w:rPr>
        <w:t>Образовательные стандарты и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81D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информацию:</w:t>
      </w:r>
    </w:p>
    <w:p w14:paraId="330E54AD" w14:textId="549749C5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81D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стандартах;</w:t>
      </w:r>
    </w:p>
    <w:p w14:paraId="47D339AE" w14:textId="4DC64DFB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81D">
        <w:rPr>
          <w:rFonts w:ascii="Times New Roman" w:hAnsi="Times New Roman" w:cs="Times New Roman"/>
          <w:sz w:val="28"/>
          <w:szCs w:val="28"/>
        </w:rPr>
        <w:t>о федеральных государственных требованиях;</w:t>
      </w:r>
    </w:p>
    <w:p w14:paraId="0D5890F8" w14:textId="7D1679B9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81D">
        <w:rPr>
          <w:rFonts w:ascii="Times New Roman" w:hAnsi="Times New Roman" w:cs="Times New Roman"/>
          <w:sz w:val="28"/>
          <w:szCs w:val="28"/>
        </w:rPr>
        <w:t>об образовательных стандартах (при наличии);</w:t>
      </w:r>
    </w:p>
    <w:p w14:paraId="3A57BCC1" w14:textId="6D86A71C" w:rsid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81D">
        <w:rPr>
          <w:rFonts w:ascii="Times New Roman" w:hAnsi="Times New Roman" w:cs="Times New Roman"/>
          <w:sz w:val="28"/>
          <w:szCs w:val="28"/>
        </w:rPr>
        <w:t>о самостоятельно устанавливаемых образовательной организацией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F84513" w14:textId="77777777" w:rsidR="006B0164" w:rsidRDefault="006B0164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B2321" w14:textId="7A7708F4" w:rsidR="0022781D" w:rsidRDefault="0022781D" w:rsidP="000F1D68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81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22781D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размещаемой информации</w:t>
      </w:r>
    </w:p>
    <w:p w14:paraId="76734492" w14:textId="77777777" w:rsid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3CDEA" w14:textId="319DE605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22781D">
        <w:rPr>
          <w:rFonts w:ascii="Times New Roman" w:hAnsi="Times New Roman" w:cs="Times New Roman"/>
          <w:sz w:val="28"/>
          <w:szCs w:val="28"/>
        </w:rPr>
        <w:t>Информация в виде текста размещается на Сайте в формате, обеспечивающем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поиска и копирования фрагментов текста средствами браузера.</w:t>
      </w:r>
    </w:p>
    <w:p w14:paraId="79B3344F" w14:textId="5A54EFD2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22781D">
        <w:rPr>
          <w:rFonts w:ascii="Times New Roman" w:hAnsi="Times New Roman" w:cs="Times New Roman"/>
          <w:sz w:val="28"/>
          <w:szCs w:val="28"/>
        </w:rPr>
        <w:t>Текстовые и табличные материалы дополнительно к гипертекстовому формату размещаются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Сайте в виде файлов в формате, обеспечивающем возможность их сохранения на технических 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пользователей (скачивание) и допускающем после сохранения возможность поиска и копирования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произвольного фрагмента текста средствами соответствующей программы для просмотра.</w:t>
      </w:r>
    </w:p>
    <w:p w14:paraId="4A086FEA" w14:textId="7932A4D3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22781D">
        <w:rPr>
          <w:rFonts w:ascii="Times New Roman" w:hAnsi="Times New Roman" w:cs="Times New Roman"/>
          <w:sz w:val="28"/>
          <w:szCs w:val="28"/>
        </w:rPr>
        <w:t>Посредством применения форматов представления информации, размещенной на Сайте,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пользователю должны быть обеспечены:</w:t>
      </w:r>
    </w:p>
    <w:p w14:paraId="135FFFCA" w14:textId="6057922A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81D">
        <w:rPr>
          <w:rFonts w:ascii="Times New Roman" w:hAnsi="Times New Roman" w:cs="Times New Roman"/>
          <w:sz w:val="28"/>
          <w:szCs w:val="28"/>
        </w:rPr>
        <w:t xml:space="preserve"> свободный доступ к информации на основе общедоступного программного обеспечения. Доступ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информации не может быть обусловлен требованием применения пользователями определенных веб-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обозревателей или установки иных технических средств программного обеспечения, предоставляющих</w:t>
      </w:r>
    </w:p>
    <w:p w14:paraId="64E4A2FA" w14:textId="77777777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1D">
        <w:rPr>
          <w:rFonts w:ascii="Times New Roman" w:hAnsi="Times New Roman" w:cs="Times New Roman"/>
          <w:sz w:val="28"/>
          <w:szCs w:val="28"/>
        </w:rPr>
        <w:t>доступ к указанной информации;</w:t>
      </w:r>
    </w:p>
    <w:p w14:paraId="55A9A438" w14:textId="5765A134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2781D">
        <w:rPr>
          <w:rFonts w:ascii="Times New Roman" w:hAnsi="Times New Roman" w:cs="Times New Roman"/>
          <w:sz w:val="28"/>
          <w:szCs w:val="28"/>
        </w:rPr>
        <w:t>озможность навигации, поиска и использования текстовой информации при выключенной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отображения графических элементов страниц в вебобозревателе;</w:t>
      </w:r>
    </w:p>
    <w:p w14:paraId="58AF3F6C" w14:textId="2EE0E3F2" w:rsid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81D">
        <w:rPr>
          <w:rFonts w:ascii="Times New Roman" w:hAnsi="Times New Roman" w:cs="Times New Roman"/>
          <w:sz w:val="28"/>
          <w:szCs w:val="28"/>
        </w:rPr>
        <w:t>возможность прочтения отсканированного текста в электронной копии документа, изготовленного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14:paraId="7DCE19FF" w14:textId="6DD57C96" w:rsid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22781D">
        <w:rPr>
          <w:rFonts w:ascii="Times New Roman" w:hAnsi="Times New Roman" w:cs="Times New Roman"/>
          <w:sz w:val="28"/>
          <w:szCs w:val="28"/>
        </w:rPr>
        <w:t xml:space="preserve">Все страницы официального Сайта, должны содержать </w:t>
      </w:r>
      <w:proofErr w:type="spellStart"/>
      <w:r w:rsidRPr="0022781D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22781D">
        <w:rPr>
          <w:rFonts w:ascii="Times New Roman" w:hAnsi="Times New Roman" w:cs="Times New Roman"/>
          <w:sz w:val="28"/>
          <w:szCs w:val="28"/>
        </w:rPr>
        <w:t>-разметку, определяющую наличие соответствующей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 xml:space="preserve">подлежащей размещению на Сайте. Данные, размеченные указанной </w:t>
      </w:r>
      <w:proofErr w:type="spellStart"/>
      <w:r w:rsidRPr="0022781D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22781D">
        <w:rPr>
          <w:rFonts w:ascii="Times New Roman" w:hAnsi="Times New Roman" w:cs="Times New Roman"/>
          <w:sz w:val="28"/>
          <w:szCs w:val="28"/>
        </w:rPr>
        <w:t>-</w:t>
      </w:r>
      <w:r w:rsidRPr="0022781D">
        <w:rPr>
          <w:rFonts w:ascii="Times New Roman" w:hAnsi="Times New Roman" w:cs="Times New Roman"/>
          <w:sz w:val="28"/>
          <w:szCs w:val="28"/>
        </w:rPr>
        <w:lastRenderedPageBreak/>
        <w:t>разметкой,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доступны для просмотра посетителями Сайта во всех подразделах раздела.</w:t>
      </w:r>
    </w:p>
    <w:p w14:paraId="59FA2C26" w14:textId="77777777" w:rsid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FB123" w14:textId="77777777" w:rsidR="000F1D68" w:rsidRDefault="000F1D6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D32DE" w14:textId="77777777" w:rsidR="000F1D68" w:rsidRDefault="000F1D68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CFC8C" w14:textId="277E5E1A" w:rsidR="0022781D" w:rsidRDefault="0022781D" w:rsidP="000F1D68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81D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22781D">
        <w:rPr>
          <w:rFonts w:ascii="Times New Roman" w:hAnsi="Times New Roman" w:cs="Times New Roman"/>
          <w:b/>
          <w:bCs/>
          <w:sz w:val="28"/>
          <w:szCs w:val="28"/>
        </w:rPr>
        <w:t>Порядок создания, размещения и обновления Сайта</w:t>
      </w:r>
    </w:p>
    <w:p w14:paraId="619146E4" w14:textId="77777777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F8366" w14:textId="5C3EF46F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1D">
        <w:rPr>
          <w:rFonts w:ascii="Times New Roman" w:hAnsi="Times New Roman" w:cs="Times New Roman"/>
          <w:sz w:val="28"/>
          <w:szCs w:val="28"/>
        </w:rPr>
        <w:t xml:space="preserve">5.1. Содержание Сайта ДО формируется на основе информации, </w:t>
      </w:r>
      <w:proofErr w:type="gramStart"/>
      <w:r w:rsidRPr="0022781D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участниками</w:t>
      </w:r>
      <w:proofErr w:type="gramEnd"/>
      <w:r w:rsidRPr="0022781D">
        <w:rPr>
          <w:rFonts w:ascii="Times New Roman" w:hAnsi="Times New Roman" w:cs="Times New Roman"/>
          <w:sz w:val="28"/>
          <w:szCs w:val="28"/>
        </w:rPr>
        <w:t xml:space="preserve"> образовательного процесса. Предоставление информации для </w:t>
      </w:r>
      <w:proofErr w:type="gramStart"/>
      <w:r w:rsidRPr="0022781D">
        <w:rPr>
          <w:rFonts w:ascii="Times New Roman" w:hAnsi="Times New Roman" w:cs="Times New Roman"/>
          <w:sz w:val="28"/>
          <w:szCs w:val="28"/>
        </w:rPr>
        <w:t xml:space="preserve">наполнения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Сайта</w:t>
      </w:r>
      <w:proofErr w:type="gramEnd"/>
      <w:r w:rsidRPr="0022781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учреждении вводится в должностные обязанности </w:t>
      </w:r>
      <w:proofErr w:type="gramStart"/>
      <w:r w:rsidRPr="0022781D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административно</w:t>
      </w:r>
      <w:proofErr w:type="gramEnd"/>
      <w:r w:rsidRPr="0022781D">
        <w:rPr>
          <w:rFonts w:ascii="Times New Roman" w:hAnsi="Times New Roman" w:cs="Times New Roman"/>
          <w:sz w:val="28"/>
          <w:szCs w:val="28"/>
        </w:rPr>
        <w:t xml:space="preserve"> — управленческого персонала и объявляется приказом </w:t>
      </w:r>
      <w:proofErr w:type="gramStart"/>
      <w:r w:rsidRPr="0022781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образовательному</w:t>
      </w:r>
      <w:proofErr w:type="gramEnd"/>
      <w:r w:rsidRPr="0022781D">
        <w:rPr>
          <w:rFonts w:ascii="Times New Roman" w:hAnsi="Times New Roman" w:cs="Times New Roman"/>
          <w:sz w:val="28"/>
          <w:szCs w:val="28"/>
        </w:rPr>
        <w:t xml:space="preserve"> учреждению. </w:t>
      </w:r>
    </w:p>
    <w:p w14:paraId="1200B434" w14:textId="77777777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1D">
        <w:rPr>
          <w:rFonts w:ascii="Times New Roman" w:hAnsi="Times New Roman" w:cs="Times New Roman"/>
          <w:sz w:val="28"/>
          <w:szCs w:val="28"/>
        </w:rPr>
        <w:t xml:space="preserve">5.2. Сайт образовательного учреждения размещается по адресу:  </w:t>
      </w:r>
    </w:p>
    <w:p w14:paraId="167628FD" w14:textId="3E3F1ABE" w:rsid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53159">
          <w:rPr>
            <w:rStyle w:val="ac"/>
            <w:rFonts w:ascii="Times New Roman" w:hAnsi="Times New Roman" w:cs="Times New Roman"/>
            <w:sz w:val="28"/>
            <w:szCs w:val="28"/>
          </w:rPr>
          <w:t>https://118spb.tvoysadik.ru/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65D1F" w14:textId="448CA5B2" w:rsidR="0022781D" w:rsidRP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1D">
        <w:rPr>
          <w:rFonts w:ascii="Times New Roman" w:hAnsi="Times New Roman" w:cs="Times New Roman"/>
          <w:sz w:val="28"/>
          <w:szCs w:val="28"/>
        </w:rPr>
        <w:t>Данные о размещении сайта образовательного учреждения вносятся ответственным за функционирование сайта в районные и региональные информационные ресурсы и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 xml:space="preserve">данных системы образования. </w:t>
      </w:r>
    </w:p>
    <w:p w14:paraId="16124647" w14:textId="1C110558" w:rsidR="0022781D" w:rsidRDefault="0022781D" w:rsidP="000F1D6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1D">
        <w:rPr>
          <w:rFonts w:ascii="Times New Roman" w:hAnsi="Times New Roman" w:cs="Times New Roman"/>
          <w:sz w:val="28"/>
          <w:szCs w:val="28"/>
        </w:rPr>
        <w:t>5.3. Обновление сайта образовательного учреждения осуществляется ответственным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функционирование сайта регулярно, но не реже 1 раза в 10 дней. При изменении Устава</w:t>
      </w:r>
      <w:r w:rsidR="000F1D68"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>ДО, локальных нормативных актов и распорядительных документов, образовательных программ обновление соответствующих разделов сайта производится не позднее 30 дней</w:t>
      </w:r>
      <w:r w:rsidR="000F1D68">
        <w:rPr>
          <w:rFonts w:ascii="Times New Roman" w:hAnsi="Times New Roman" w:cs="Times New Roman"/>
          <w:sz w:val="28"/>
          <w:szCs w:val="28"/>
        </w:rPr>
        <w:t xml:space="preserve"> </w:t>
      </w:r>
      <w:r w:rsidRPr="0022781D">
        <w:rPr>
          <w:rFonts w:ascii="Times New Roman" w:hAnsi="Times New Roman" w:cs="Times New Roman"/>
          <w:sz w:val="28"/>
          <w:szCs w:val="28"/>
        </w:rPr>
        <w:t xml:space="preserve">после утверждения указанных документов.  </w:t>
      </w:r>
    </w:p>
    <w:p w14:paraId="238CA553" w14:textId="77777777" w:rsidR="000F1D68" w:rsidRDefault="000F1D68" w:rsidP="000F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79773" w14:textId="08CE39D5" w:rsidR="000F1D68" w:rsidRDefault="000F1D68" w:rsidP="000F1D68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D68">
        <w:rPr>
          <w:rFonts w:ascii="Times New Roman" w:hAnsi="Times New Roman" w:cs="Times New Roman"/>
          <w:b/>
          <w:bCs/>
          <w:sz w:val="28"/>
          <w:szCs w:val="28"/>
        </w:rPr>
        <w:t>6. Ответственность за функционирование сайта ДО</w:t>
      </w:r>
    </w:p>
    <w:p w14:paraId="05721FE0" w14:textId="77777777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70D95" w14:textId="57E9870A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68">
        <w:rPr>
          <w:rFonts w:ascii="Times New Roman" w:hAnsi="Times New Roman" w:cs="Times New Roman"/>
          <w:sz w:val="28"/>
          <w:szCs w:val="28"/>
        </w:rPr>
        <w:t>6.1. Ответственность за функционирование Сайта ДО возлагается на работника образовательного учреждения в статусе ответственного за функционирование Сайта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D68">
        <w:rPr>
          <w:rFonts w:ascii="Times New Roman" w:hAnsi="Times New Roman" w:cs="Times New Roman"/>
          <w:sz w:val="28"/>
          <w:szCs w:val="28"/>
        </w:rPr>
        <w:t xml:space="preserve">приказом руководителя. </w:t>
      </w:r>
    </w:p>
    <w:p w14:paraId="7730CE17" w14:textId="77777777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68">
        <w:rPr>
          <w:rFonts w:ascii="Times New Roman" w:hAnsi="Times New Roman" w:cs="Times New Roman"/>
          <w:sz w:val="28"/>
          <w:szCs w:val="28"/>
        </w:rPr>
        <w:t xml:space="preserve">6.2. Обязанности ответственного за функционирование Сайта включают:  </w:t>
      </w:r>
    </w:p>
    <w:p w14:paraId="2D75AA0B" w14:textId="34EE5E41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1D68">
        <w:rPr>
          <w:rFonts w:ascii="Times New Roman" w:hAnsi="Times New Roman" w:cs="Times New Roman"/>
          <w:sz w:val="28"/>
          <w:szCs w:val="28"/>
        </w:rPr>
        <w:t>обеспечение взаимодействия с внешними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D68">
        <w:rPr>
          <w:rFonts w:ascii="Times New Roman" w:hAnsi="Times New Roman" w:cs="Times New Roman"/>
          <w:sz w:val="28"/>
          <w:szCs w:val="28"/>
        </w:rPr>
        <w:t>телекоммуникационными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D68">
        <w:rPr>
          <w:rFonts w:ascii="Times New Roman" w:hAnsi="Times New Roman" w:cs="Times New Roman"/>
          <w:sz w:val="28"/>
          <w:szCs w:val="28"/>
        </w:rPr>
        <w:t xml:space="preserve">сетями, с сетью Интернет;  </w:t>
      </w:r>
    </w:p>
    <w:p w14:paraId="7B242C70" w14:textId="72F2E50B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1D68">
        <w:rPr>
          <w:rFonts w:ascii="Times New Roman" w:hAnsi="Times New Roman" w:cs="Times New Roman"/>
          <w:sz w:val="28"/>
          <w:szCs w:val="28"/>
        </w:rPr>
        <w:t xml:space="preserve">проведение организационно-технических мероприятий по защите информации Сайта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0F1D68">
        <w:rPr>
          <w:rFonts w:ascii="Times New Roman" w:hAnsi="Times New Roman" w:cs="Times New Roman"/>
          <w:sz w:val="28"/>
          <w:szCs w:val="28"/>
        </w:rPr>
        <w:t xml:space="preserve">от несанкционированного доступа;  </w:t>
      </w:r>
    </w:p>
    <w:p w14:paraId="187391ED" w14:textId="09E2FBF0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1D68">
        <w:rPr>
          <w:rFonts w:ascii="Times New Roman" w:hAnsi="Times New Roman" w:cs="Times New Roman"/>
          <w:sz w:val="28"/>
          <w:szCs w:val="28"/>
        </w:rPr>
        <w:t xml:space="preserve">инсталляцию программного обеспечения, необходимого для поддержания </w:t>
      </w:r>
    </w:p>
    <w:p w14:paraId="24B1EB18" w14:textId="15CC4115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68">
        <w:rPr>
          <w:rFonts w:ascii="Times New Roman" w:hAnsi="Times New Roman" w:cs="Times New Roman"/>
          <w:sz w:val="28"/>
          <w:szCs w:val="28"/>
        </w:rPr>
        <w:t xml:space="preserve">функционирования сайта ДО в случае аварийной ситуации;  </w:t>
      </w:r>
    </w:p>
    <w:p w14:paraId="5DDC87C7" w14:textId="5A2835DD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1D68">
        <w:rPr>
          <w:rFonts w:ascii="Times New Roman" w:hAnsi="Times New Roman" w:cs="Times New Roman"/>
          <w:sz w:val="28"/>
          <w:szCs w:val="28"/>
        </w:rPr>
        <w:t xml:space="preserve">ведение архива информационных материалов и программного обеспечения, </w:t>
      </w:r>
    </w:p>
    <w:p w14:paraId="7051CC1C" w14:textId="1BA5A58C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68">
        <w:rPr>
          <w:rFonts w:ascii="Times New Roman" w:hAnsi="Times New Roman" w:cs="Times New Roman"/>
          <w:sz w:val="28"/>
          <w:szCs w:val="28"/>
        </w:rPr>
        <w:t xml:space="preserve">необходимого для восстановления и инсталляции Сайта ДО;  </w:t>
      </w:r>
    </w:p>
    <w:p w14:paraId="0D1040D1" w14:textId="3CCCBF1B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1D68">
        <w:rPr>
          <w:rFonts w:ascii="Times New Roman" w:hAnsi="Times New Roman" w:cs="Times New Roman"/>
          <w:sz w:val="28"/>
          <w:szCs w:val="28"/>
        </w:rPr>
        <w:t xml:space="preserve">регулярное резервное копирование данных и настроек Сайта ДО; </w:t>
      </w:r>
    </w:p>
    <w:p w14:paraId="4393421B" w14:textId="727207E4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1D68">
        <w:rPr>
          <w:rFonts w:ascii="Times New Roman" w:hAnsi="Times New Roman" w:cs="Times New Roman"/>
          <w:sz w:val="28"/>
          <w:szCs w:val="28"/>
        </w:rPr>
        <w:t>разграничение прав доступа к ресурсам сайта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D68">
        <w:rPr>
          <w:rFonts w:ascii="Times New Roman" w:hAnsi="Times New Roman" w:cs="Times New Roman"/>
          <w:sz w:val="28"/>
          <w:szCs w:val="28"/>
        </w:rPr>
        <w:t xml:space="preserve">и прав на изменение информации;  </w:t>
      </w:r>
    </w:p>
    <w:p w14:paraId="7571E28E" w14:textId="37D379DC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F1D68">
        <w:rPr>
          <w:rFonts w:ascii="Times New Roman" w:hAnsi="Times New Roman" w:cs="Times New Roman"/>
          <w:sz w:val="28"/>
          <w:szCs w:val="28"/>
        </w:rPr>
        <w:t xml:space="preserve">сбор, обработку и размещение на Сайте образовательного учреждения информации </w:t>
      </w:r>
    </w:p>
    <w:p w14:paraId="2D0D45B1" w14:textId="68EBA5FD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1D68">
        <w:rPr>
          <w:rFonts w:ascii="Times New Roman" w:hAnsi="Times New Roman" w:cs="Times New Roman"/>
          <w:sz w:val="28"/>
          <w:szCs w:val="28"/>
        </w:rPr>
        <w:t>своевременное обновление информации на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37648D" w14:textId="25BB9240" w:rsid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96F0A" w14:textId="77777777" w:rsid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D59CA" w14:textId="77777777" w:rsid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4FFDC" w14:textId="77777777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95979" w14:textId="45899D19" w:rsid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D68">
        <w:rPr>
          <w:rFonts w:ascii="Times New Roman" w:hAnsi="Times New Roman" w:cs="Times New Roman"/>
          <w:b/>
          <w:bCs/>
          <w:sz w:val="28"/>
          <w:szCs w:val="28"/>
        </w:rPr>
        <w:t>7. Финансирование, материально-техническое обеспечение</w:t>
      </w:r>
    </w:p>
    <w:p w14:paraId="7CAA4985" w14:textId="77777777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94D0A" w14:textId="4B5C9050" w:rsidR="000F1D68" w:rsidRPr="000F1D68" w:rsidRDefault="000F1D68" w:rsidP="000F1D68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6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F1D68">
        <w:rPr>
          <w:rFonts w:ascii="Times New Roman" w:hAnsi="Times New Roman" w:cs="Times New Roman"/>
          <w:sz w:val="28"/>
          <w:szCs w:val="28"/>
        </w:rPr>
        <w:t>Работы по обеспечению функционирования Сайта ДОУ производятся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D68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sectPr w:rsidR="000F1D68" w:rsidRPr="000F1D68" w:rsidSect="00C60F1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91280" w14:textId="77777777" w:rsidR="00C60F11" w:rsidRDefault="00C60F11" w:rsidP="00C60F11">
      <w:pPr>
        <w:spacing w:after="0" w:line="240" w:lineRule="auto"/>
      </w:pPr>
      <w:r>
        <w:separator/>
      </w:r>
    </w:p>
  </w:endnote>
  <w:endnote w:type="continuationSeparator" w:id="0">
    <w:p w14:paraId="0CDB7E37" w14:textId="77777777" w:rsidR="00C60F11" w:rsidRDefault="00C60F11" w:rsidP="00C6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7941604"/>
      <w:docPartObj>
        <w:docPartGallery w:val="Page Numbers (Bottom of Page)"/>
        <w:docPartUnique/>
      </w:docPartObj>
    </w:sdtPr>
    <w:sdtContent>
      <w:p w14:paraId="78004899" w14:textId="715F166B" w:rsidR="00C60F11" w:rsidRDefault="00C60F1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19BDC" w14:textId="77777777" w:rsidR="00C60F11" w:rsidRDefault="00C60F1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4AF72" w14:textId="77777777" w:rsidR="00C60F11" w:rsidRDefault="00C60F11" w:rsidP="00C60F11">
      <w:pPr>
        <w:spacing w:after="0" w:line="240" w:lineRule="auto"/>
      </w:pPr>
      <w:r>
        <w:separator/>
      </w:r>
    </w:p>
  </w:footnote>
  <w:footnote w:type="continuationSeparator" w:id="0">
    <w:p w14:paraId="358F75AC" w14:textId="77777777" w:rsidR="00C60F11" w:rsidRDefault="00C60F11" w:rsidP="00C60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83"/>
    <w:rsid w:val="000F05CB"/>
    <w:rsid w:val="000F1D68"/>
    <w:rsid w:val="001922C6"/>
    <w:rsid w:val="00223EE2"/>
    <w:rsid w:val="0022781D"/>
    <w:rsid w:val="00437197"/>
    <w:rsid w:val="004D45A4"/>
    <w:rsid w:val="00524AD4"/>
    <w:rsid w:val="006B0164"/>
    <w:rsid w:val="00856488"/>
    <w:rsid w:val="009329E8"/>
    <w:rsid w:val="00A67132"/>
    <w:rsid w:val="00C60F11"/>
    <w:rsid w:val="00C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DA61"/>
  <w15:chartTrackingRefBased/>
  <w15:docId w15:val="{A87F50B2-8E4E-4651-B6E8-0049C9B1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9E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2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2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2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2B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2B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2B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2B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2B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2B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2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2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2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2B8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2B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2B83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D2B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2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2B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2B8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781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2781D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0F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60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60F11"/>
    <w:rPr>
      <w:kern w:val="0"/>
      <w14:ligatures w14:val="none"/>
    </w:rPr>
  </w:style>
  <w:style w:type="paragraph" w:styleId="af1">
    <w:name w:val="footer"/>
    <w:basedOn w:val="a"/>
    <w:link w:val="af2"/>
    <w:uiPriority w:val="99"/>
    <w:unhideWhenUsed/>
    <w:rsid w:val="00C60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60F1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18spb.tvoysadi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Катрина Архипова</dc:creator>
  <cp:keywords/>
  <dc:description/>
  <cp:lastModifiedBy>Катрина Архипова</cp:lastModifiedBy>
  <cp:revision>2</cp:revision>
  <cp:lastPrinted>2025-05-22T20:24:00Z</cp:lastPrinted>
  <dcterms:created xsi:type="dcterms:W3CDTF">2025-05-22T18:46:00Z</dcterms:created>
  <dcterms:modified xsi:type="dcterms:W3CDTF">2025-05-22T20:26:00Z</dcterms:modified>
</cp:coreProperties>
</file>