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337" w:rsidRDefault="00C57326" w:rsidP="000F3337">
      <w:pPr>
        <w:jc w:val="center"/>
        <w:rPr>
          <w:rFonts w:ascii="Times New Roman" w:hAnsi="Times New Roman" w:cs="Times New Roman"/>
          <w:b/>
          <w:sz w:val="28"/>
          <w:szCs w:val="28"/>
        </w:rPr>
      </w:pPr>
      <w:bookmarkStart w:id="0" w:name="_GoBack"/>
      <w:r w:rsidRPr="00240740">
        <w:rPr>
          <w:rFonts w:ascii="Times New Roman" w:hAnsi="Times New Roman" w:cs="Times New Roman"/>
          <w:b/>
          <w:sz w:val="28"/>
          <w:szCs w:val="28"/>
        </w:rPr>
        <w:t xml:space="preserve">Консультация для воспитателей </w:t>
      </w:r>
    </w:p>
    <w:p w:rsidR="000F3337" w:rsidRDefault="00C57326" w:rsidP="000F3337">
      <w:pPr>
        <w:jc w:val="center"/>
        <w:rPr>
          <w:rFonts w:ascii="Times New Roman" w:hAnsi="Times New Roman" w:cs="Times New Roman"/>
          <w:sz w:val="28"/>
          <w:szCs w:val="28"/>
        </w:rPr>
      </w:pPr>
      <w:r w:rsidRPr="00240740">
        <w:rPr>
          <w:rFonts w:ascii="Times New Roman" w:hAnsi="Times New Roman" w:cs="Times New Roman"/>
          <w:b/>
          <w:sz w:val="28"/>
          <w:szCs w:val="28"/>
        </w:rPr>
        <w:t>Тема: Взаимодействие с семьями воспитанников</w:t>
      </w:r>
    </w:p>
    <w:bookmarkEnd w:id="0"/>
    <w:p w:rsidR="000F3337" w:rsidRDefault="000F3337">
      <w:pPr>
        <w:rPr>
          <w:rFonts w:ascii="Times New Roman" w:hAnsi="Times New Roman" w:cs="Times New Roman"/>
          <w:sz w:val="28"/>
          <w:szCs w:val="28"/>
        </w:rPr>
      </w:pPr>
      <w:r>
        <w:rPr>
          <w:rFonts w:ascii="Times New Roman" w:hAnsi="Times New Roman" w:cs="Times New Roman"/>
          <w:sz w:val="28"/>
          <w:szCs w:val="28"/>
        </w:rPr>
        <w:t>В</w:t>
      </w:r>
      <w:r w:rsidR="00C57326" w:rsidRPr="00C57326">
        <w:rPr>
          <w:rFonts w:ascii="Times New Roman" w:hAnsi="Times New Roman" w:cs="Times New Roman"/>
          <w:sz w:val="28"/>
          <w:szCs w:val="28"/>
        </w:rPr>
        <w:t xml:space="preserve"> работе любого ДОУ являются сохранение и укрепление физического и психического здоровья воспитанников, их творческое и интеллектуальное развитие, обеспечение условий для личностного роста.</w:t>
      </w:r>
      <w:r>
        <w:rPr>
          <w:rFonts w:ascii="Times New Roman" w:hAnsi="Times New Roman" w:cs="Times New Roman"/>
          <w:sz w:val="28"/>
          <w:szCs w:val="28"/>
        </w:rPr>
        <w:t xml:space="preserve">                       </w:t>
      </w:r>
      <w:r w:rsidR="00C57326" w:rsidRPr="00C57326">
        <w:rPr>
          <w:rFonts w:ascii="Times New Roman" w:hAnsi="Times New Roman" w:cs="Times New Roman"/>
          <w:sz w:val="28"/>
          <w:szCs w:val="28"/>
        </w:rPr>
        <w:t xml:space="preserve"> Успешное осуществление этой большой и ответственной работы невозможно в отрыве от семьи, ведь родители – первые и главные воспитатели своего ребенка с момента рождения и на всю жизнь. </w:t>
      </w:r>
      <w:r>
        <w:rPr>
          <w:rFonts w:ascii="Times New Roman" w:hAnsi="Times New Roman" w:cs="Times New Roman"/>
          <w:sz w:val="28"/>
          <w:szCs w:val="28"/>
        </w:rPr>
        <w:t xml:space="preserve">                                                            </w:t>
      </w:r>
      <w:r w:rsidR="00C57326" w:rsidRPr="00C57326">
        <w:rPr>
          <w:rFonts w:ascii="Times New Roman" w:hAnsi="Times New Roman" w:cs="Times New Roman"/>
          <w:sz w:val="28"/>
          <w:szCs w:val="28"/>
        </w:rPr>
        <w:t>В соответствии с Законом “Об образовании”, где записано, что родители являются первыми педагогами, они обязаны заложить основы физического, нравственного и интеллектуального развития личности ребенка в раннем возрасте. В этой связи изменяется и позиция дошкольного учреждения в работе с семьей. В основе взаимодействия дошкольного учреждения и семьи лежит сотрудничество, т.е. совместное определение целей деятельности,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w:t>
      </w:r>
      <w:r w:rsidR="00B916A8">
        <w:rPr>
          <w:rFonts w:ascii="Times New Roman" w:hAnsi="Times New Roman" w:cs="Times New Roman"/>
          <w:sz w:val="28"/>
          <w:szCs w:val="28"/>
        </w:rPr>
        <w:t xml:space="preserve">                                                                                                       </w:t>
      </w:r>
      <w:r w:rsidR="00C57326" w:rsidRPr="00C57326">
        <w:rPr>
          <w:rFonts w:ascii="Times New Roman" w:hAnsi="Times New Roman" w:cs="Times New Roman"/>
          <w:sz w:val="28"/>
          <w:szCs w:val="28"/>
        </w:rPr>
        <w:t xml:space="preserve"> Актуальность данной темы в том, что современная семья отличается своей нестабильностью, развиваются процессы кризисных явлений в семье, увеличивается число конфликтных семей, где разногласия родителей между собой отражаются на воспитании детей. Увеличивается разница между прожиточным минимумом богатых и бедных, часть населения оказалась на грани нищенства, чаще всего это многодетные семьи. В связи с таким положением появился термин “семьи группы риска”, которые нуждаются в особой поддержке. Взаимодействие педагогов дошкольного учреждения с родителями, которое предполагает обмен мыслями, чувствами, переживаниями, направлено на повышение педагогической культуры родителей. Повышение педагогической культуры разрешает сложившееся противоречие между воспитательным потенциалом семьи и его использованием.</w:t>
      </w:r>
      <w:r w:rsidR="00B916A8">
        <w:rPr>
          <w:rFonts w:ascii="Times New Roman" w:hAnsi="Times New Roman" w:cs="Times New Roman"/>
          <w:sz w:val="28"/>
          <w:szCs w:val="28"/>
        </w:rPr>
        <w:t xml:space="preserve">                                                                                          </w:t>
      </w:r>
      <w:r w:rsidR="00C57326" w:rsidRPr="00C57326">
        <w:rPr>
          <w:rFonts w:ascii="Times New Roman" w:hAnsi="Times New Roman" w:cs="Times New Roman"/>
          <w:sz w:val="28"/>
          <w:szCs w:val="28"/>
        </w:rPr>
        <w:t xml:space="preserve"> Составная часть взаимодействия – общение педагога с родителями. Родители часто допускают типичные ошибки в воспитании детей, испытывают определенные трудности. Задача педагогов дошкольного учреждения – помочь родителям в воспитании детей. Но педагоги не все готовы к этой деятельности в силу ряда причин. Возникает еще одно противоречие, которое разрешается посредством методической работы в ДОУ.</w:t>
      </w:r>
      <w:r w:rsidR="00B916A8">
        <w:rPr>
          <w:rFonts w:ascii="Times New Roman" w:hAnsi="Times New Roman" w:cs="Times New Roman"/>
          <w:sz w:val="28"/>
          <w:szCs w:val="28"/>
        </w:rPr>
        <w:t xml:space="preserve">                             </w:t>
      </w:r>
      <w:r w:rsidR="00C57326" w:rsidRPr="00C57326">
        <w:rPr>
          <w:rFonts w:ascii="Times New Roman" w:hAnsi="Times New Roman" w:cs="Times New Roman"/>
          <w:sz w:val="28"/>
          <w:szCs w:val="28"/>
        </w:rPr>
        <w:t xml:space="preserve"> Семья и значение семьи в жизни ребенка</w:t>
      </w:r>
      <w:r w:rsidR="00B916A8">
        <w:rPr>
          <w:rFonts w:ascii="Times New Roman" w:hAnsi="Times New Roman" w:cs="Times New Roman"/>
          <w:sz w:val="28"/>
          <w:szCs w:val="28"/>
        </w:rPr>
        <w:t>.</w:t>
      </w:r>
      <w:r w:rsidR="00C57326" w:rsidRPr="00C57326">
        <w:rPr>
          <w:rFonts w:ascii="Times New Roman" w:hAnsi="Times New Roman" w:cs="Times New Roman"/>
          <w:sz w:val="28"/>
          <w:szCs w:val="28"/>
        </w:rPr>
        <w:t xml:space="preserve"> Семейное воспитание – общее название для процессов воздействия на детей со стороны родителей и других членов семьи с целью достижения желаемых результатов. Социальное, семейное и дошкольное воспитание осуществляется в неразрывном единстве. </w:t>
      </w:r>
      <w:r w:rsidR="00C57326" w:rsidRPr="00C57326">
        <w:rPr>
          <w:rFonts w:ascii="Times New Roman" w:hAnsi="Times New Roman" w:cs="Times New Roman"/>
          <w:sz w:val="28"/>
          <w:szCs w:val="28"/>
        </w:rPr>
        <w:lastRenderedPageBreak/>
        <w:t xml:space="preserve">Проблемы семейного воспитания в той части, где они соприкасаются с детским садом, изучаются дошкольной педагогикой, в остальных аспектах – социальной. Определяющая роль семьи обусловлена ее глубоким влиянием на весь комплекс физической и духовной жизни растущего в ней человека. Семья для ребенка является одновременно и средой обитания, и воспитательной средой. Влияние семьи особенно в начальный период жизни ребенка намного превышает другие воспитательные воздействия. Содержание работы педагога с родителями в ДОУ Организацию работы по взаимодействию с родителями необходимо начинать с анализа социального состава родителей, их настроя и ожиданий от пребывания ребенка в детском саду.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 Родителей детей, посещающих сегодня дошкольные образовательные учреждения, можно условно разделить на три группы. </w:t>
      </w:r>
    </w:p>
    <w:p w:rsidR="000F3337" w:rsidRDefault="00C57326">
      <w:pPr>
        <w:rPr>
          <w:rFonts w:ascii="Times New Roman" w:hAnsi="Times New Roman" w:cs="Times New Roman"/>
          <w:sz w:val="28"/>
          <w:szCs w:val="28"/>
        </w:rPr>
      </w:pPr>
      <w:r w:rsidRPr="00C57326">
        <w:rPr>
          <w:rFonts w:ascii="Times New Roman" w:hAnsi="Times New Roman" w:cs="Times New Roman"/>
          <w:sz w:val="28"/>
          <w:szCs w:val="28"/>
        </w:rPr>
        <w:sym w:font="Symbol" w:char="F0B7"/>
      </w:r>
      <w:r w:rsidRPr="00C57326">
        <w:rPr>
          <w:rFonts w:ascii="Times New Roman" w:hAnsi="Times New Roman" w:cs="Times New Roman"/>
          <w:sz w:val="28"/>
          <w:szCs w:val="28"/>
        </w:rPr>
        <w:t xml:space="preserve"> Первая группа – это родители, очень занятые на работе, которым детский сад просто жизненно необходим. Но, несмотря на это, они ждут от детского сада не только хорошего присмотра и ухода за ребенком, но и полноценного развития, оздоровления, обучения и воспитания, организации интересного досуга. Эта родительская группа вряд ли сможет в силу занятости активно посещать консультации, семинары, тренинги. Но при правильной организации взаимодействия они с удовольствием дома изготовят вместе с ребенком семейную работу на конкурс, подберут фотографии на выставку, в удобное для них время примут участие в заранее объявленных мероприятиях, например в веселых стартах или субботнике.</w:t>
      </w:r>
    </w:p>
    <w:p w:rsidR="000F3337" w:rsidRDefault="00C57326">
      <w:pPr>
        <w:rPr>
          <w:rFonts w:ascii="Times New Roman" w:hAnsi="Times New Roman" w:cs="Times New Roman"/>
          <w:sz w:val="28"/>
          <w:szCs w:val="28"/>
        </w:rPr>
      </w:pPr>
      <w:r w:rsidRPr="00C57326">
        <w:rPr>
          <w:rFonts w:ascii="Times New Roman" w:hAnsi="Times New Roman" w:cs="Times New Roman"/>
          <w:sz w:val="28"/>
          <w:szCs w:val="28"/>
        </w:rPr>
        <w:t xml:space="preserve"> </w:t>
      </w:r>
      <w:r w:rsidRPr="00C57326">
        <w:rPr>
          <w:rFonts w:ascii="Times New Roman" w:hAnsi="Times New Roman" w:cs="Times New Roman"/>
          <w:sz w:val="28"/>
          <w:szCs w:val="28"/>
        </w:rPr>
        <w:sym w:font="Symbol" w:char="F0B7"/>
      </w:r>
      <w:r w:rsidRPr="00C57326">
        <w:rPr>
          <w:rFonts w:ascii="Times New Roman" w:hAnsi="Times New Roman" w:cs="Times New Roman"/>
          <w:sz w:val="28"/>
          <w:szCs w:val="28"/>
        </w:rPr>
        <w:t xml:space="preserve"> Вторая группа – это родители с удобным рабочим графиком, неработающими бабушками и дедушками. Дети из таких семей могли бы не посещать детский сад, но родители не хотят лишать ребенка полноценного общения, игр со сверстниками, развития и обучения. Задача педагогов – не допустить, чтобы эта родительская группа осталась на позиции пассивного наблюдателя, активизировать их педагогические умения, вовлечь в работу детского сада. </w:t>
      </w:r>
    </w:p>
    <w:p w:rsidR="00F26E97" w:rsidRPr="00C57326" w:rsidRDefault="00C57326">
      <w:pPr>
        <w:rPr>
          <w:rFonts w:ascii="Times New Roman" w:hAnsi="Times New Roman" w:cs="Times New Roman"/>
          <w:sz w:val="28"/>
          <w:szCs w:val="28"/>
        </w:rPr>
      </w:pPr>
      <w:r w:rsidRPr="00C57326">
        <w:rPr>
          <w:rFonts w:ascii="Times New Roman" w:hAnsi="Times New Roman" w:cs="Times New Roman"/>
          <w:sz w:val="28"/>
          <w:szCs w:val="28"/>
        </w:rPr>
        <w:sym w:font="Symbol" w:char="F0B7"/>
      </w:r>
      <w:r w:rsidRPr="00C57326">
        <w:rPr>
          <w:rFonts w:ascii="Times New Roman" w:hAnsi="Times New Roman" w:cs="Times New Roman"/>
          <w:sz w:val="28"/>
          <w:szCs w:val="28"/>
        </w:rPr>
        <w:t xml:space="preserve"> Третья группа – это семьи с неработающими мамами. Эти родители тоже ждут от детского сада интересного общения со сверстниками, получения навыков поведения в коллективе, соблюдения правильного режима дня, обучения и развития. Задача воспитателя – выделить из этой родительской группы энергичных мам, которые станут членами родительских комитетов и активными помощниками воспитателей. На эту родительскую группу воспитателю необходимо опираться в подготовке родительских собраний, проведении праздников, конкурсов, выставок и т.п. Содержание работы </w:t>
      </w:r>
      <w:r w:rsidRPr="00C57326">
        <w:rPr>
          <w:rFonts w:ascii="Times New Roman" w:hAnsi="Times New Roman" w:cs="Times New Roman"/>
          <w:sz w:val="28"/>
          <w:szCs w:val="28"/>
        </w:rPr>
        <w:lastRenderedPageBreak/>
        <w:t>педагога с родителями включает в себя, по сути, все вопросы воспитания и обучения детей, с которыми педагог знакомит родителей дошкольников. Для обсуждения с родителями не существует второстепенных тем, поскольку родителям необходимы знания об особенностях развития ребенка, задачах воспитания, методах, организации предметно-игровой среды, подготовке его к обучению в школе и др. Они хотят получить ответ на вопрос: “Как поступить в том или ином случае?”. Всем родителям необходимы педагогические знания, с рождением ребенка они вынуждены овладеть профессией воспитателя.</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 xml:space="preserve"> Педагоги детских садов – профессионалы, они готовы помочь в воспитании детей. Важно ориентироваться на потребности семьи, запросы родителей, а не просто им читать доклады или лекции. Современные родители достаточно грамотны, имеют доступ к педагогической информации. Есть родители, приобретающие педагогическую литературу или выписывающие периодические издания, некоторые родители могут получить необходимую информацию через Интернет, но часто они пользуются случайной литературой, бессистемно. Иногда воспитывают детей интуитивно, “как воспитывали меня”, некритично относятся к тем или иным проявлениям ребенка. Важно активизировать и обогащать воспитательные умения родителей, поддерживать их уверенность в собственных педагогических возможностях, распространять положительный опыт воспитания в семье: проведение семейных досугов, следование семейным традициям, опыт закаливания детей, семейного чтения и т.д. Тезис о педагогической несостоятельности семьи уже потерял свою актуальность. В планировании содержания работы с родителями играет роль и приоритетное направление ДОУ. Например, если это художественно-эстетическое направление, то акцент делается на сущности и задачах эстетического воспитания, их решении в разных возрастных группах. Целесообразно познакомить родителей с организацией досуга и праздников в условиях учреждения и семьи, подключать их к подготовке и проведению подобных мероприятий. Тематика общения с родителями может включать проблемы обучения детей рисованию, развитию музыкального восприятия. Хорошо подключать к консультации специалистов (например, психолога, музыкального руководителя, педагога по изобразительной деятельности), проводить открытые просмотры детского творчества. Формы общения педагога с родителями в ДОУ </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 xml:space="preserve">Содержание работы с родителями реализуется через разнообразные формы. Главное – донести до родителей знания. Существуют традиционные и нетрадиционные формы общения педагога с родителями дошкольников, суть которых обогатить их педагогическими знаниями. Традиционные формы подразделяются на коллективные, индивидуальные и наглядно- информационные. К коллективным формам относятся групповые </w:t>
      </w:r>
      <w:r w:rsidRPr="00C57326">
        <w:rPr>
          <w:rFonts w:ascii="Times New Roman" w:hAnsi="Times New Roman" w:cs="Times New Roman"/>
          <w:sz w:val="28"/>
          <w:szCs w:val="28"/>
        </w:rPr>
        <w:lastRenderedPageBreak/>
        <w:t xml:space="preserve">родительские собрания, конференции, “Круглые столы” и др. Повестка дня может быть разнообразной, с учетом пожеланий родителей. Например, такие темы: “Знаете ли вы своего ребенка”, “Воспитание послушания у детей”, “Методы педагогического воздействия” и др. Традиционно повестка дня включает в себя чтение доклада, хотя от этого следует уходить, лучше вести диалог с использованием методов активизации родителей. По мнению лекторов, “чтение по бумажке вызывает сон с открытыми глазами”. Не рекомендуется применять в работе с родителями казенных слов типа “доклад”, “мероприятия”, “повестка дня”, “явка строго обязательна”. Если педагог читает текст, не отрываясь, складывается впечатление, что он некомпетентен в излагаемых вопросах. В сообщении важно представить особенности жизни группы и каждого ребенка. К выступлению на собраниях могут подключаться специалисты детского сада (врач, логопед, психолог и др.), а также специалисты среди родителей, которые имеют отношение к дошкольному детству (педиатр, юрист и др.). Собрание готовится заранее, объявление вывешивается за 3-5 дней. Целесообразно сочетать разные формы работы, например, после проведения развлекательных мероприятий с родителями можно организовать беседы и собрания. На общих родительских собраниях обсуждаются проблемы воспитания детей. К индивидуальным формам относятся педагогические беседы с родителями; это одна из наиболее доступных форм установления связи с семьей. Беседа </w:t>
      </w:r>
      <w:proofErr w:type="gramStart"/>
      <w:r w:rsidRPr="00C57326">
        <w:rPr>
          <w:rFonts w:ascii="Times New Roman" w:hAnsi="Times New Roman" w:cs="Times New Roman"/>
          <w:sz w:val="28"/>
          <w:szCs w:val="28"/>
        </w:rPr>
        <w:t>может быть</w:t>
      </w:r>
      <w:proofErr w:type="gramEnd"/>
      <w:r w:rsidRPr="00C57326">
        <w:rPr>
          <w:rFonts w:ascii="Times New Roman" w:hAnsi="Times New Roman" w:cs="Times New Roman"/>
          <w:sz w:val="28"/>
          <w:szCs w:val="28"/>
        </w:rPr>
        <w:t xml:space="preserve"> как самостоятельной формой, так и применяться в сочетании с другими, например, она может быть включена в собрание, посещение семьи. </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Цель педагогической беседы – обмен мнениями по тому или иному вопросу; ее особенность – активное участие и воспитателя и родителей.</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 xml:space="preserve"> Беседа может возникать стихийно по инициативе и родителей и воспитателя. Последний продумывает, какие вопросы задаст родителям, сообщает тему и просит их подготовить вопросы, на которые бы они хотели получить ответ. В результате беседы родители должны получить новые знания по вопросам обучения и воспитания дошкольника. Отдельную группу составляют наглядно-информационные методы. Они знакомят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записи на магнитофон бесед с детьми, видеофрагменты организации различных видов деятельности, режимных моментов, занятий; фотографии, выставки детских работ, стенды, ширмы, папки-передвижки. В настоящее время особой популярностью как у педагогов, так и у родителей пользуются нетрадиционные формы общения с родителями. Они построены по типу развлекательных программ, игр и направлены на установление неформальных контактов с родителями, привлечение их внимания к детскому саду. Родители лучше узнают своего ребенка, поскольку видят его в другой, новой для себя обстановке, </w:t>
      </w:r>
      <w:r w:rsidRPr="00C57326">
        <w:rPr>
          <w:rFonts w:ascii="Times New Roman" w:hAnsi="Times New Roman" w:cs="Times New Roman"/>
          <w:sz w:val="28"/>
          <w:szCs w:val="28"/>
        </w:rPr>
        <w:lastRenderedPageBreak/>
        <w:t xml:space="preserve">сближаются с педагогами. </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 xml:space="preserve">Схему классификации нетрадиционных форм предлагает Т.В. Кротова. Автором выделяются следующие нетрадиционные формы: информационно-аналитические, досуговые, познавательные, наглядно-информационные. Основной задачей информационно-аналитических форм организации общения с родителями (таких, например, как социологические срезы, опросы, “Почтовый ящик”) являются сбор, обработка и использование данных о семье каждого воспитанника, общекультурном уровне его родителей, наличии у них необходимых педагогических знаний, отношении в семье к ребенку, запросах, интересах, потребностях родителей в психолого-педагогической информации. Только на аналитической основе возможно осуществление индивидуального, личностно- ориентированного подхода к ребенку в условиях дошкольного учреждения, повышение эффективности </w:t>
      </w:r>
      <w:proofErr w:type="spellStart"/>
      <w:r w:rsidRPr="00C57326">
        <w:rPr>
          <w:rFonts w:ascii="Times New Roman" w:hAnsi="Times New Roman" w:cs="Times New Roman"/>
          <w:sz w:val="28"/>
          <w:szCs w:val="28"/>
        </w:rPr>
        <w:t>воспитательно</w:t>
      </w:r>
      <w:proofErr w:type="spellEnd"/>
      <w:r w:rsidRPr="00C57326">
        <w:rPr>
          <w:rFonts w:ascii="Times New Roman" w:hAnsi="Times New Roman" w:cs="Times New Roman"/>
          <w:sz w:val="28"/>
          <w:szCs w:val="28"/>
        </w:rPr>
        <w:t xml:space="preserve">-образовательной работы с детьми и построение грамотного общения с их родителями. 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 К данной группе форм можно отнести проведение педагогами дошкольных учреждений таких совместных праздников и досугов в группе, как “Встреча Нового года”, “Лучший папа”, “Папа, мама, я – дружная семья” и др. Такие вечера помогают создать эмоциональный комфорт в группе, сблизить участников педагогического процесса. Родители могут проявить смекалку и фантазию в различных конкурсах. Использование досуговых форм способствует тому, что благодаря установлению позитивной эмоциональной атмосферы родители становятся более открытыми для общения, в дальнейшем педагогам проще налаживать с ними контакты, предоставлять педагогическую информацию. Познавательные формы организации общения педагогов с семьей предназначены для ознакомления родителей с особенностями возрастного и психологического развития детей, рациональными методами и приемами воспитания для формирования у родителей практических навыков. </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 xml:space="preserve">Основная роль продолжает принадлежать таким коллективным формам общения, как собрания, групповые консультации и др. Данные формы использовались и раньше. Однако сегодня изменились принципы, на основе которых строится общение педагогов и родителей. К ним относятся общение на основе диалога, открытость, искренность в общении, отказ от критики и оценки партнера по общению. Поэтому данные формы можно рассматривать как нетрадиционные. Наглядно-информационные формы организации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правильнее оценить деятельность педагогов, пересмотреть методы и приемы домашнего воспитания, </w:t>
      </w:r>
      <w:r w:rsidRPr="00C57326">
        <w:rPr>
          <w:rFonts w:ascii="Times New Roman" w:hAnsi="Times New Roman" w:cs="Times New Roman"/>
          <w:sz w:val="28"/>
          <w:szCs w:val="28"/>
        </w:rPr>
        <w:lastRenderedPageBreak/>
        <w:t>объективнее увидеть деятельность воспитателя. Это могут быть информационные проспекты для родителей, организация дней (недель) открытых дверей, открытых просмотров занятий и других видов деятельности детей, выпуск газет, организация мини-библиотек и др. В настоящее время педагоги все больше обращаются к новым нетрадиционным формам работы с родителями. Но мы прекрасно понимаем, что мероприятия, проводимые эпизодически, не могут заменить систематической работы с родителями, и не имеют положительного эффекта. От воспитателя требуется творческий подход к организации работы с родителями: поиск новых примеров; использование методов активизации родителей, направленных на появление у них интереса к проблеме, на возникновение у них ассоциаций с собственным опытом воспитания детей, переосмысливание своей родительской позиции. При этом необходимо учитывать потребность родителей в знаниях. Главное, чтобы родители не являлись только пассивными слушателями. Можно провести анкетирование: “Чего вы ждете от детского сада в этом году?”, “Об организации дополнительных платных услуг”, “По результатам года”.</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 xml:space="preserve"> Также можно применить творческие объявления. Объявления постоянно присутствуют для родителей: о дне проведения утренников, родительских собраний, различных мероприятий и т.п. Чаще всего объявление носит официальный характер и оформлено в деловом стиле. Но даже к объявлению для родителей можно подойти творчески, тем самым повысив уровень их заинтересованности к полученной информации и настроив на положительное взаимодействие с педагогами. </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Инициатором установления сотрудничества должны быть педагоги ДОУ, поскольку они профессионально подготовлены к образовательной работе, а следовательно, понимают, что ее успешность зависит от согласованности и преемственности в воспитании детей. Педагог сознает, что такое сотрудничество в интересах ребенка и что в этом необходимо убедить родителей. Инициатива в установлении взаимодействия с семьей и квалифицированная реализация задач этого взаимодействия определяют направляющую роль ДОУ в семейном воспитании.</w:t>
      </w:r>
      <w:r w:rsidR="00B916A8">
        <w:rPr>
          <w:rFonts w:ascii="Times New Roman" w:hAnsi="Times New Roman" w:cs="Times New Roman"/>
          <w:sz w:val="28"/>
          <w:szCs w:val="28"/>
        </w:rPr>
        <w:t xml:space="preserve">                                               </w:t>
      </w:r>
      <w:r w:rsidRPr="00C57326">
        <w:rPr>
          <w:rFonts w:ascii="Times New Roman" w:hAnsi="Times New Roman" w:cs="Times New Roman"/>
          <w:sz w:val="28"/>
          <w:szCs w:val="28"/>
        </w:rPr>
        <w:t xml:space="preserve"> Мне очень хотелось бы, чтоб и воспитатели и родители всегда помнили, что семья для ребёнка – это источник общественного опыта. Здесь он находит примеры для подражания и здесь происходит его социальное рождение. И если мы хотим вырастить нравственно здоровое поколение, то должны решать эту проблему “всем миром”: детский сад, семья, общественность.</w:t>
      </w:r>
    </w:p>
    <w:sectPr w:rsidR="00F26E97" w:rsidRPr="00C57326" w:rsidSect="000F3337">
      <w:pgSz w:w="11906" w:h="16838"/>
      <w:pgMar w:top="1134" w:right="850" w:bottom="1134" w:left="1701" w:header="708" w:footer="708" w:gutter="0"/>
      <w:pgBorders w:offsetFrom="page">
        <w:top w:val="thinThickThinSmallGap" w:sz="24" w:space="24" w:color="5B9BD5" w:themeColor="accent1"/>
        <w:left w:val="thinThickThinSmallGap" w:sz="24" w:space="24" w:color="5B9BD5" w:themeColor="accent1"/>
        <w:bottom w:val="thinThickThinSmallGap" w:sz="24" w:space="24" w:color="5B9BD5" w:themeColor="accent1"/>
        <w:right w:val="thinThickThinSmallGap" w:sz="24" w:space="24" w:color="5B9BD5"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5F"/>
    <w:rsid w:val="000F3337"/>
    <w:rsid w:val="00240740"/>
    <w:rsid w:val="00882AB1"/>
    <w:rsid w:val="00B916A8"/>
    <w:rsid w:val="00BC5A5F"/>
    <w:rsid w:val="00C57326"/>
    <w:rsid w:val="00F26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62575-9E3A-4BCD-8BD5-8C44DA41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6A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16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2513</Words>
  <Characters>14328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2017-09-23T19:40:00Z</cp:lastPrinted>
  <dcterms:created xsi:type="dcterms:W3CDTF">2017-09-23T19:25:00Z</dcterms:created>
  <dcterms:modified xsi:type="dcterms:W3CDTF">2017-09-23T20:12:00Z</dcterms:modified>
</cp:coreProperties>
</file>